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B01B" w14:textId="77777777" w:rsidR="00467EAB" w:rsidRDefault="00467EAB"/>
    <w:tbl>
      <w:tblPr>
        <w:tblStyle w:val="2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6119"/>
        <w:gridCol w:w="1621"/>
        <w:gridCol w:w="1581"/>
      </w:tblGrid>
      <w:tr w:rsidR="00A34C56" w:rsidRPr="00A34C56" w14:paraId="7223A491" w14:textId="77777777" w:rsidTr="00A34C56">
        <w:tc>
          <w:tcPr>
            <w:tcW w:w="993" w:type="dxa"/>
          </w:tcPr>
          <w:p w14:paraId="41FA86FA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bookmarkStart w:id="0" w:name="_Hlk177221208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119" w:type="dxa"/>
          </w:tcPr>
          <w:p w14:paraId="4318F5A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1621" w:type="dxa"/>
          </w:tcPr>
          <w:p w14:paraId="2F957A9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Количество участников</w:t>
            </w:r>
          </w:p>
        </w:tc>
        <w:tc>
          <w:tcPr>
            <w:tcW w:w="1581" w:type="dxa"/>
          </w:tcPr>
          <w:p w14:paraId="148CA1B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Итоги участия</w:t>
            </w:r>
          </w:p>
        </w:tc>
      </w:tr>
      <w:tr w:rsidR="00A34C56" w:rsidRPr="00A34C56" w14:paraId="4F231D2C" w14:textId="77777777" w:rsidTr="00A34C56">
        <w:tc>
          <w:tcPr>
            <w:tcW w:w="993" w:type="dxa"/>
          </w:tcPr>
          <w:p w14:paraId="5C6D4164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6119" w:type="dxa"/>
          </w:tcPr>
          <w:p w14:paraId="667276C3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Региональный этап Хабаровских детских инклюзивных творческих игр. Номинация «Цирковое искусство, клоунада» </w:t>
            </w:r>
          </w:p>
        </w:tc>
        <w:tc>
          <w:tcPr>
            <w:tcW w:w="1621" w:type="dxa"/>
          </w:tcPr>
          <w:p w14:paraId="5043041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581" w:type="dxa"/>
          </w:tcPr>
          <w:p w14:paraId="36009363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3D8F90C3" w14:textId="77777777" w:rsidTr="00A34C56">
        <w:tc>
          <w:tcPr>
            <w:tcW w:w="993" w:type="dxa"/>
          </w:tcPr>
          <w:p w14:paraId="11230385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6119" w:type="dxa"/>
          </w:tcPr>
          <w:p w14:paraId="074AB353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Региональный этап Хабаровских детских инклюзивных творческих игр. Номинация «Театральное искусство, пантомима» </w:t>
            </w:r>
          </w:p>
        </w:tc>
        <w:tc>
          <w:tcPr>
            <w:tcW w:w="1621" w:type="dxa"/>
          </w:tcPr>
          <w:p w14:paraId="57CE3EDC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581" w:type="dxa"/>
          </w:tcPr>
          <w:p w14:paraId="1E4E513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7109BCD9" w14:textId="77777777" w:rsidTr="00A34C56">
        <w:tc>
          <w:tcPr>
            <w:tcW w:w="993" w:type="dxa"/>
          </w:tcPr>
          <w:p w14:paraId="47B16F7E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6119" w:type="dxa"/>
          </w:tcPr>
          <w:p w14:paraId="7D0F08C4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Всероссийский  детский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 творческий конкурс ко всемирному Дню защиты животных  «Лапки в порядке»</w:t>
            </w:r>
          </w:p>
        </w:tc>
        <w:tc>
          <w:tcPr>
            <w:tcW w:w="1621" w:type="dxa"/>
          </w:tcPr>
          <w:p w14:paraId="44D038C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581" w:type="dxa"/>
          </w:tcPr>
          <w:p w14:paraId="031FABAD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68A856EC" w14:textId="77777777" w:rsidTr="00A34C56">
        <w:tc>
          <w:tcPr>
            <w:tcW w:w="993" w:type="dxa"/>
          </w:tcPr>
          <w:p w14:paraId="1D9EC919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6119" w:type="dxa"/>
          </w:tcPr>
          <w:p w14:paraId="6F957CA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Краевая творческая акция-</w:t>
            </w: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конкурс  «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Журавли-символ мира, красоты, доброты»</w:t>
            </w:r>
          </w:p>
        </w:tc>
        <w:tc>
          <w:tcPr>
            <w:tcW w:w="1621" w:type="dxa"/>
          </w:tcPr>
          <w:p w14:paraId="54DBF1D3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81" w:type="dxa"/>
          </w:tcPr>
          <w:p w14:paraId="14D91FDE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087927EC" w14:textId="77777777" w:rsidTr="00A34C56">
        <w:tc>
          <w:tcPr>
            <w:tcW w:w="993" w:type="dxa"/>
          </w:tcPr>
          <w:p w14:paraId="1D1B7C52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6119" w:type="dxa"/>
          </w:tcPr>
          <w:p w14:paraId="427D0E6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 xml:space="preserve">Краевой эколого-познавательный творческий конкурс «Узнай про </w:t>
            </w:r>
            <w:proofErr w:type="spellStart"/>
            <w:r w:rsidRPr="00A34C56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Мафу</w:t>
            </w:r>
            <w:proofErr w:type="spellEnd"/>
            <w:r w:rsidRPr="00A34C56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 xml:space="preserve"> – медведя-великана, хозяина Малого Хингана!»</w:t>
            </w:r>
          </w:p>
        </w:tc>
        <w:tc>
          <w:tcPr>
            <w:tcW w:w="1621" w:type="dxa"/>
          </w:tcPr>
          <w:p w14:paraId="529F9E73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508E91B8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442CE851" w14:textId="77777777" w:rsidTr="00A34C56">
        <w:trPr>
          <w:trHeight w:val="569"/>
        </w:trPr>
        <w:tc>
          <w:tcPr>
            <w:tcW w:w="993" w:type="dxa"/>
          </w:tcPr>
          <w:p w14:paraId="2AFD47AD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6119" w:type="dxa"/>
          </w:tcPr>
          <w:p w14:paraId="51B3818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Краевой познавательно-творческий конкурс «</w:t>
            </w:r>
            <w:proofErr w:type="spell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Ригма</w:t>
            </w:r>
            <w:proofErr w:type="spell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 – тигрица золотая – гордость Хабаровского края!»</w:t>
            </w:r>
          </w:p>
        </w:tc>
        <w:tc>
          <w:tcPr>
            <w:tcW w:w="1621" w:type="dxa"/>
          </w:tcPr>
          <w:p w14:paraId="6E7BFA8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81" w:type="dxa"/>
          </w:tcPr>
          <w:p w14:paraId="254787AE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0320026F" w14:textId="77777777" w:rsidTr="00A34C56">
        <w:tc>
          <w:tcPr>
            <w:tcW w:w="993" w:type="dxa"/>
          </w:tcPr>
          <w:p w14:paraId="09D9378E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6119" w:type="dxa"/>
          </w:tcPr>
          <w:p w14:paraId="6D350B0A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Открытый краевой конкурс художественно-прикладного </w:t>
            </w: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творчества  «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Приамурские узоры»</w:t>
            </w:r>
          </w:p>
        </w:tc>
        <w:tc>
          <w:tcPr>
            <w:tcW w:w="1621" w:type="dxa"/>
          </w:tcPr>
          <w:p w14:paraId="26F5714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310760F9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</w:tr>
      <w:tr w:rsidR="00A34C56" w:rsidRPr="00A34C56" w14:paraId="10034284" w14:textId="77777777" w:rsidTr="00A34C56">
        <w:tc>
          <w:tcPr>
            <w:tcW w:w="993" w:type="dxa"/>
          </w:tcPr>
          <w:p w14:paraId="7E0A04D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6119" w:type="dxa"/>
          </w:tcPr>
          <w:p w14:paraId="6169500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Всероссийский </w:t>
            </w: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детский  творческий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 конкурс «Волшебная кисть»</w:t>
            </w:r>
          </w:p>
        </w:tc>
        <w:tc>
          <w:tcPr>
            <w:tcW w:w="1621" w:type="dxa"/>
          </w:tcPr>
          <w:p w14:paraId="203000E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581" w:type="dxa"/>
          </w:tcPr>
          <w:p w14:paraId="6C9E4D2A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411B1583" w14:textId="77777777" w:rsidTr="00A34C56">
        <w:trPr>
          <w:trHeight w:val="274"/>
        </w:trPr>
        <w:tc>
          <w:tcPr>
            <w:tcW w:w="993" w:type="dxa"/>
          </w:tcPr>
          <w:p w14:paraId="681B77F9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6119" w:type="dxa"/>
          </w:tcPr>
          <w:p w14:paraId="00D68A3D" w14:textId="77777777" w:rsidR="00A34C56" w:rsidRPr="00A34C56" w:rsidRDefault="00A34C56" w:rsidP="00A34C56">
            <w:pPr>
              <w:tabs>
                <w:tab w:val="left" w:pos="1980"/>
              </w:tabs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34C56">
              <w:rPr>
                <w:rFonts w:eastAsia="Calibri" w:cstheme="minorHAnsi"/>
                <w:b/>
                <w:bCs/>
                <w:spacing w:val="-4"/>
                <w:sz w:val="28"/>
                <w:szCs w:val="28"/>
                <w:lang w:val="ru-RU"/>
              </w:rPr>
              <w:t>Всероссийский конкурс детских рисунков и писем «</w:t>
            </w:r>
            <w:proofErr w:type="gramStart"/>
            <w:r w:rsidRPr="00A34C56">
              <w:rPr>
                <w:rFonts w:eastAsia="Calibri" w:cstheme="minorHAnsi"/>
                <w:b/>
                <w:bCs/>
                <w:spacing w:val="-4"/>
                <w:sz w:val="28"/>
                <w:szCs w:val="28"/>
                <w:lang w:val="ru-RU"/>
              </w:rPr>
              <w:t>Дорогой  Дедушка</w:t>
            </w:r>
            <w:proofErr w:type="gramEnd"/>
            <w:r w:rsidRPr="00A34C56">
              <w:rPr>
                <w:rFonts w:eastAsia="Calibri" w:cstheme="minorHAnsi"/>
                <w:b/>
                <w:bCs/>
                <w:spacing w:val="-4"/>
                <w:sz w:val="28"/>
                <w:szCs w:val="28"/>
                <w:lang w:val="ru-RU"/>
              </w:rPr>
              <w:t xml:space="preserve"> Мороз…»</w:t>
            </w:r>
          </w:p>
        </w:tc>
        <w:tc>
          <w:tcPr>
            <w:tcW w:w="1621" w:type="dxa"/>
          </w:tcPr>
          <w:p w14:paraId="4182068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581" w:type="dxa"/>
          </w:tcPr>
          <w:p w14:paraId="34411DA5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75C9203C" w14:textId="77777777" w:rsidTr="00A34C56">
        <w:tc>
          <w:tcPr>
            <w:tcW w:w="993" w:type="dxa"/>
            <w:vMerge w:val="restart"/>
          </w:tcPr>
          <w:p w14:paraId="471522D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6119" w:type="dxa"/>
            <w:vMerge w:val="restart"/>
          </w:tcPr>
          <w:p w14:paraId="10E7AE84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Краевой конкурс «Операция «Новогодняя </w:t>
            </w: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игрушка»   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1621" w:type="dxa"/>
          </w:tcPr>
          <w:p w14:paraId="231EA7D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1581" w:type="dxa"/>
          </w:tcPr>
          <w:p w14:paraId="6A19AB2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015F3747" w14:textId="77777777" w:rsidTr="00A34C56">
        <w:tc>
          <w:tcPr>
            <w:tcW w:w="993" w:type="dxa"/>
            <w:vMerge/>
          </w:tcPr>
          <w:p w14:paraId="3FE688C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19" w:type="dxa"/>
            <w:vMerge/>
          </w:tcPr>
          <w:p w14:paraId="0A1ABC4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1" w:type="dxa"/>
          </w:tcPr>
          <w:p w14:paraId="3EB58BD1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55C1A83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</w:tr>
      <w:tr w:rsidR="00A34C56" w:rsidRPr="00A34C56" w14:paraId="5DA3B968" w14:textId="77777777" w:rsidTr="00A34C56">
        <w:tc>
          <w:tcPr>
            <w:tcW w:w="993" w:type="dxa"/>
            <w:vMerge/>
          </w:tcPr>
          <w:p w14:paraId="3CD8447C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19" w:type="dxa"/>
            <w:vMerge/>
          </w:tcPr>
          <w:p w14:paraId="4FC80A89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1" w:type="dxa"/>
          </w:tcPr>
          <w:p w14:paraId="484905A2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3469E5DA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</w:tr>
      <w:tr w:rsidR="00A34C56" w:rsidRPr="00A34C56" w14:paraId="613EADE8" w14:textId="77777777" w:rsidTr="00A34C56">
        <w:tc>
          <w:tcPr>
            <w:tcW w:w="993" w:type="dxa"/>
            <w:vMerge w:val="restart"/>
          </w:tcPr>
          <w:p w14:paraId="6D0CA31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6119" w:type="dxa"/>
            <w:vMerge w:val="restart"/>
          </w:tcPr>
          <w:p w14:paraId="18DABC0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Международный конкурс «Экология России»</w:t>
            </w:r>
          </w:p>
        </w:tc>
        <w:tc>
          <w:tcPr>
            <w:tcW w:w="1621" w:type="dxa"/>
          </w:tcPr>
          <w:p w14:paraId="1A6BEB0E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81" w:type="dxa"/>
          </w:tcPr>
          <w:p w14:paraId="39252664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29117EA7" w14:textId="77777777" w:rsidTr="00A34C56">
        <w:tc>
          <w:tcPr>
            <w:tcW w:w="993" w:type="dxa"/>
            <w:vMerge/>
          </w:tcPr>
          <w:p w14:paraId="3CA2867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19" w:type="dxa"/>
            <w:vMerge/>
          </w:tcPr>
          <w:p w14:paraId="420DF76C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1" w:type="dxa"/>
          </w:tcPr>
          <w:p w14:paraId="2CD9C2CD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391300C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</w:tr>
      <w:tr w:rsidR="00A34C56" w:rsidRPr="00A34C56" w14:paraId="53C4A445" w14:textId="77777777" w:rsidTr="00A34C56">
        <w:tc>
          <w:tcPr>
            <w:tcW w:w="993" w:type="dxa"/>
          </w:tcPr>
          <w:p w14:paraId="1F34948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6119" w:type="dxa"/>
          </w:tcPr>
          <w:p w14:paraId="3F32B9F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Всероссийский </w:t>
            </w: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детский  творческий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 конкурс поделок «Осеннее волшебство»</w:t>
            </w:r>
          </w:p>
        </w:tc>
        <w:tc>
          <w:tcPr>
            <w:tcW w:w="1621" w:type="dxa"/>
          </w:tcPr>
          <w:p w14:paraId="1813FD3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51E4DB79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0AB7200F" w14:textId="77777777" w:rsidTr="00A34C56">
        <w:tc>
          <w:tcPr>
            <w:tcW w:w="993" w:type="dxa"/>
          </w:tcPr>
          <w:p w14:paraId="39DED9D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6119" w:type="dxa"/>
          </w:tcPr>
          <w:p w14:paraId="3556C5D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Краевая познавательно-творческая акция-конкурс "Экологическая прогулка: гуляем, наблюдаем, изучаем!"</w:t>
            </w:r>
          </w:p>
        </w:tc>
        <w:tc>
          <w:tcPr>
            <w:tcW w:w="1621" w:type="dxa"/>
          </w:tcPr>
          <w:p w14:paraId="5CF1D68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581" w:type="dxa"/>
          </w:tcPr>
          <w:p w14:paraId="44BFBCB4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15521299" w14:textId="77777777" w:rsidTr="00A34C56">
        <w:tc>
          <w:tcPr>
            <w:tcW w:w="993" w:type="dxa"/>
          </w:tcPr>
          <w:p w14:paraId="2E558AA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6119" w:type="dxa"/>
          </w:tcPr>
          <w:p w14:paraId="22B62DF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Всероссийский конкурс детского изобразительного искусства "Художественная мастерская"</w:t>
            </w:r>
          </w:p>
        </w:tc>
        <w:tc>
          <w:tcPr>
            <w:tcW w:w="1621" w:type="dxa"/>
          </w:tcPr>
          <w:p w14:paraId="420F61FC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632ECBEC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7BA0EE1A" w14:textId="77777777" w:rsidTr="00A34C56">
        <w:tc>
          <w:tcPr>
            <w:tcW w:w="993" w:type="dxa"/>
            <w:vMerge w:val="restart"/>
          </w:tcPr>
          <w:p w14:paraId="08A046B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6119" w:type="dxa"/>
            <w:vMerge w:val="restart"/>
          </w:tcPr>
          <w:p w14:paraId="07C5606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Всероссийский творческий конкурс, посвящённый Дню рождения С.Я. Маршака </w:t>
            </w: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lastRenderedPageBreak/>
              <w:t>«Вдохновение для юного поколения»</w:t>
            </w:r>
          </w:p>
        </w:tc>
        <w:tc>
          <w:tcPr>
            <w:tcW w:w="1621" w:type="dxa"/>
          </w:tcPr>
          <w:p w14:paraId="3A10104E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581" w:type="dxa"/>
          </w:tcPr>
          <w:p w14:paraId="154E65B8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2CE74EA1" w14:textId="77777777" w:rsidTr="00A34C56">
        <w:tc>
          <w:tcPr>
            <w:tcW w:w="993" w:type="dxa"/>
            <w:vMerge/>
          </w:tcPr>
          <w:p w14:paraId="67DB465E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19" w:type="dxa"/>
            <w:vMerge/>
          </w:tcPr>
          <w:p w14:paraId="622765C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1" w:type="dxa"/>
          </w:tcPr>
          <w:p w14:paraId="1C787722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81" w:type="dxa"/>
          </w:tcPr>
          <w:p w14:paraId="547F2625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</w:tr>
      <w:tr w:rsidR="00A34C56" w:rsidRPr="00A34C56" w14:paraId="15CCB384" w14:textId="77777777" w:rsidTr="00A34C56">
        <w:tc>
          <w:tcPr>
            <w:tcW w:w="993" w:type="dxa"/>
            <w:vMerge/>
          </w:tcPr>
          <w:p w14:paraId="40C053A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19" w:type="dxa"/>
            <w:vMerge/>
          </w:tcPr>
          <w:p w14:paraId="2D54F28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1" w:type="dxa"/>
          </w:tcPr>
          <w:p w14:paraId="2EE7D604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0F0A362A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</w:tr>
      <w:tr w:rsidR="00A34C56" w:rsidRPr="00A34C56" w14:paraId="0C1A929D" w14:textId="77777777" w:rsidTr="00A34C56">
        <w:tc>
          <w:tcPr>
            <w:tcW w:w="993" w:type="dxa"/>
          </w:tcPr>
          <w:p w14:paraId="690F82A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6119" w:type="dxa"/>
          </w:tcPr>
          <w:p w14:paraId="1314273F" w14:textId="77777777" w:rsidR="00A34C56" w:rsidRPr="00A34C56" w:rsidRDefault="00A34C56" w:rsidP="00A34C56">
            <w:pPr>
              <w:keepNext/>
              <w:keepLines/>
              <w:outlineLvl w:val="0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Краевой эколого-познавательный конкурс «Синичкин день, друзья, покормите </w:t>
            </w:r>
            <w:proofErr w:type="spell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полозня</w:t>
            </w:r>
            <w:proofErr w:type="spell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, дрозда, воробья!»</w:t>
            </w:r>
          </w:p>
        </w:tc>
        <w:tc>
          <w:tcPr>
            <w:tcW w:w="1621" w:type="dxa"/>
          </w:tcPr>
          <w:p w14:paraId="073268E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33EFA85C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06EFB9F7" w14:textId="77777777" w:rsidTr="00A34C56">
        <w:tc>
          <w:tcPr>
            <w:tcW w:w="993" w:type="dxa"/>
            <w:vMerge w:val="restart"/>
          </w:tcPr>
          <w:p w14:paraId="7277458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6119" w:type="dxa"/>
            <w:vMerge w:val="restart"/>
          </w:tcPr>
          <w:p w14:paraId="64B46573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Краевой конкурс детского театрального творчества «Новогодние каникулы»  </w:t>
            </w:r>
          </w:p>
        </w:tc>
        <w:tc>
          <w:tcPr>
            <w:tcW w:w="1621" w:type="dxa"/>
          </w:tcPr>
          <w:p w14:paraId="77A4D932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0A2D4D0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68BB451B" w14:textId="77777777" w:rsidTr="00A34C56">
        <w:tc>
          <w:tcPr>
            <w:tcW w:w="993" w:type="dxa"/>
            <w:vMerge/>
          </w:tcPr>
          <w:p w14:paraId="35BDFEB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19" w:type="dxa"/>
            <w:vMerge/>
          </w:tcPr>
          <w:p w14:paraId="54E17EFB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1" w:type="dxa"/>
          </w:tcPr>
          <w:p w14:paraId="69D14E7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581" w:type="dxa"/>
          </w:tcPr>
          <w:p w14:paraId="1DBCA2B9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</w:tr>
      <w:tr w:rsidR="00A34C56" w:rsidRPr="00A34C56" w14:paraId="64364BDA" w14:textId="77777777" w:rsidTr="00A34C56">
        <w:trPr>
          <w:trHeight w:val="828"/>
        </w:trPr>
        <w:tc>
          <w:tcPr>
            <w:tcW w:w="993" w:type="dxa"/>
          </w:tcPr>
          <w:p w14:paraId="73571BF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6119" w:type="dxa"/>
          </w:tcPr>
          <w:p w14:paraId="6FD88F92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Всероссийский детский </w:t>
            </w: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творческий  конкурс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 к 23 февраля  «День защитника Отечества»  </w:t>
            </w:r>
          </w:p>
        </w:tc>
        <w:tc>
          <w:tcPr>
            <w:tcW w:w="1621" w:type="dxa"/>
          </w:tcPr>
          <w:p w14:paraId="6208C0C2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581" w:type="dxa"/>
          </w:tcPr>
          <w:p w14:paraId="04D7C1E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6A54B882" w14:textId="77777777" w:rsidTr="00A34C56">
        <w:trPr>
          <w:trHeight w:val="587"/>
        </w:trPr>
        <w:tc>
          <w:tcPr>
            <w:tcW w:w="993" w:type="dxa"/>
          </w:tcPr>
          <w:p w14:paraId="1208C5FC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6119" w:type="dxa"/>
          </w:tcPr>
          <w:p w14:paraId="75A01B93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Всероссийский детский </w:t>
            </w: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творческий  конкурс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 «Проводы зимы»</w:t>
            </w:r>
          </w:p>
        </w:tc>
        <w:tc>
          <w:tcPr>
            <w:tcW w:w="1621" w:type="dxa"/>
          </w:tcPr>
          <w:p w14:paraId="1A4EDE1A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5EAB3D1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4455E996" w14:textId="77777777" w:rsidTr="00A34C56">
        <w:trPr>
          <w:trHeight w:val="587"/>
        </w:trPr>
        <w:tc>
          <w:tcPr>
            <w:tcW w:w="993" w:type="dxa"/>
          </w:tcPr>
          <w:p w14:paraId="4F3742C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6119" w:type="dxa"/>
          </w:tcPr>
          <w:p w14:paraId="160A5159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Краевая экологическая акция-конкурс «Подкармливать зимующих птичек – одна из последних привычек»</w:t>
            </w:r>
          </w:p>
        </w:tc>
        <w:tc>
          <w:tcPr>
            <w:tcW w:w="1621" w:type="dxa"/>
          </w:tcPr>
          <w:p w14:paraId="24DF7084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581" w:type="dxa"/>
          </w:tcPr>
          <w:p w14:paraId="2AEC3FBC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434A0FD9" w14:textId="77777777" w:rsidTr="00A34C56">
        <w:trPr>
          <w:trHeight w:val="587"/>
        </w:trPr>
        <w:tc>
          <w:tcPr>
            <w:tcW w:w="993" w:type="dxa"/>
          </w:tcPr>
          <w:p w14:paraId="2EEEF49D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6119" w:type="dxa"/>
          </w:tcPr>
          <w:p w14:paraId="202AEBB3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Краевая   акция-конкурс, посвящённая Дню распространения информации об аутизме «Поддержи, будь сильным, зажги синим!»</w:t>
            </w:r>
          </w:p>
        </w:tc>
        <w:tc>
          <w:tcPr>
            <w:tcW w:w="1621" w:type="dxa"/>
          </w:tcPr>
          <w:p w14:paraId="29A10281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20E9C57D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4D28393A" w14:textId="77777777" w:rsidTr="00A34C56">
        <w:trPr>
          <w:trHeight w:val="587"/>
        </w:trPr>
        <w:tc>
          <w:tcPr>
            <w:tcW w:w="993" w:type="dxa"/>
          </w:tcPr>
          <w:p w14:paraId="0B4EBD98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6119" w:type="dxa"/>
          </w:tcPr>
          <w:p w14:paraId="66CC27D0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Всероссийский детский творческий конкурс «День Великой Победы»</w:t>
            </w:r>
          </w:p>
        </w:tc>
        <w:tc>
          <w:tcPr>
            <w:tcW w:w="1621" w:type="dxa"/>
          </w:tcPr>
          <w:p w14:paraId="41204E39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581" w:type="dxa"/>
          </w:tcPr>
          <w:p w14:paraId="0F65BD9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0562C641" w14:textId="77777777" w:rsidTr="00A34C56">
        <w:trPr>
          <w:trHeight w:val="587"/>
        </w:trPr>
        <w:tc>
          <w:tcPr>
            <w:tcW w:w="993" w:type="dxa"/>
          </w:tcPr>
          <w:p w14:paraId="1B285651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6119" w:type="dxa"/>
          </w:tcPr>
          <w:p w14:paraId="758418A5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Всероссийский детский творческий конкурс «Юрий Гагарин – первый человек в космосе!»»</w:t>
            </w:r>
          </w:p>
        </w:tc>
        <w:tc>
          <w:tcPr>
            <w:tcW w:w="1621" w:type="dxa"/>
          </w:tcPr>
          <w:p w14:paraId="67B26D1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581" w:type="dxa"/>
          </w:tcPr>
          <w:p w14:paraId="43112FC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4732B3BE" w14:textId="77777777" w:rsidTr="00A34C56">
        <w:trPr>
          <w:trHeight w:val="587"/>
        </w:trPr>
        <w:tc>
          <w:tcPr>
            <w:tcW w:w="993" w:type="dxa"/>
          </w:tcPr>
          <w:p w14:paraId="395C60BD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6119" w:type="dxa"/>
          </w:tcPr>
          <w:p w14:paraId="27F8042F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Всероссийский детский творческий конкурс ко Дню </w:t>
            </w: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космонавтики  «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Космос над нами»</w:t>
            </w:r>
          </w:p>
        </w:tc>
        <w:tc>
          <w:tcPr>
            <w:tcW w:w="1621" w:type="dxa"/>
          </w:tcPr>
          <w:p w14:paraId="70C54A8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581" w:type="dxa"/>
          </w:tcPr>
          <w:p w14:paraId="5BC8F382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22E4CCF1" w14:textId="77777777" w:rsidTr="00A34C56">
        <w:trPr>
          <w:trHeight w:val="587"/>
        </w:trPr>
        <w:tc>
          <w:tcPr>
            <w:tcW w:w="993" w:type="dxa"/>
          </w:tcPr>
          <w:p w14:paraId="7F2660FA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6119" w:type="dxa"/>
          </w:tcPr>
          <w:p w14:paraId="7E6358AB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Всероссийский  конкурс</w:t>
            </w:r>
            <w:proofErr w:type="gramEnd"/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 детских рисунков                                               «Красная книга»</w:t>
            </w:r>
          </w:p>
        </w:tc>
        <w:tc>
          <w:tcPr>
            <w:tcW w:w="1621" w:type="dxa"/>
          </w:tcPr>
          <w:p w14:paraId="444D9015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81" w:type="dxa"/>
          </w:tcPr>
          <w:p w14:paraId="6E9D481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</w:rPr>
              <w:t>1 место</w:t>
            </w:r>
          </w:p>
        </w:tc>
      </w:tr>
      <w:tr w:rsidR="00A34C56" w:rsidRPr="00A34C56" w14:paraId="1527BBD5" w14:textId="77777777" w:rsidTr="00A34C56">
        <w:trPr>
          <w:trHeight w:val="587"/>
        </w:trPr>
        <w:tc>
          <w:tcPr>
            <w:tcW w:w="993" w:type="dxa"/>
          </w:tcPr>
          <w:p w14:paraId="3E9700C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6119" w:type="dxa"/>
          </w:tcPr>
          <w:p w14:paraId="4206D513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Краевой инклюзивный познавательно-творческий конкурс плакатов «Профилактика – лучшая защита от клещевого энцефалита!»</w:t>
            </w:r>
          </w:p>
        </w:tc>
        <w:tc>
          <w:tcPr>
            <w:tcW w:w="1621" w:type="dxa"/>
          </w:tcPr>
          <w:p w14:paraId="1B290582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581" w:type="dxa"/>
          </w:tcPr>
          <w:p w14:paraId="0FC50A45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58C4169A" w14:textId="77777777" w:rsidTr="00A34C56">
        <w:trPr>
          <w:trHeight w:val="587"/>
        </w:trPr>
        <w:tc>
          <w:tcPr>
            <w:tcW w:w="993" w:type="dxa"/>
          </w:tcPr>
          <w:p w14:paraId="305D87C9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6119" w:type="dxa"/>
          </w:tcPr>
          <w:p w14:paraId="0F2F06B6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Краевая   акция-конкурс «Моя семья – моя защита. Связь поколений нами не забыта!»</w:t>
            </w:r>
          </w:p>
        </w:tc>
        <w:tc>
          <w:tcPr>
            <w:tcW w:w="1621" w:type="dxa"/>
          </w:tcPr>
          <w:p w14:paraId="1A211BA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81" w:type="dxa"/>
          </w:tcPr>
          <w:p w14:paraId="032FB875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21EE8665" w14:textId="77777777" w:rsidTr="00A34C56">
        <w:trPr>
          <w:trHeight w:val="587"/>
        </w:trPr>
        <w:tc>
          <w:tcPr>
            <w:tcW w:w="993" w:type="dxa"/>
          </w:tcPr>
          <w:p w14:paraId="75A3F154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6119" w:type="dxa"/>
          </w:tcPr>
          <w:p w14:paraId="2D6E1D20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Краевая экологическая дистанционная викторина «Планета на ладонях»</w:t>
            </w:r>
          </w:p>
        </w:tc>
        <w:tc>
          <w:tcPr>
            <w:tcW w:w="1621" w:type="dxa"/>
          </w:tcPr>
          <w:p w14:paraId="746026F8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581" w:type="dxa"/>
          </w:tcPr>
          <w:p w14:paraId="27C3E9D6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1D57AFAC" w14:textId="77777777" w:rsidTr="00A34C56">
        <w:trPr>
          <w:trHeight w:val="587"/>
        </w:trPr>
        <w:tc>
          <w:tcPr>
            <w:tcW w:w="993" w:type="dxa"/>
          </w:tcPr>
          <w:p w14:paraId="56A68763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6119" w:type="dxa"/>
          </w:tcPr>
          <w:p w14:paraId="4DA4D1BB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Краевой познавательно-творческий конкурс «Животные – помощники на фронте»</w:t>
            </w:r>
          </w:p>
        </w:tc>
        <w:tc>
          <w:tcPr>
            <w:tcW w:w="1621" w:type="dxa"/>
          </w:tcPr>
          <w:p w14:paraId="470EDAE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81" w:type="dxa"/>
          </w:tcPr>
          <w:p w14:paraId="1FF1E129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A34C56" w:rsidRPr="00A34C56" w14:paraId="42EABE44" w14:textId="77777777" w:rsidTr="00A34C56">
        <w:tc>
          <w:tcPr>
            <w:tcW w:w="993" w:type="dxa"/>
            <w:vMerge w:val="restart"/>
          </w:tcPr>
          <w:p w14:paraId="47FB21CA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6119" w:type="dxa"/>
            <w:vMerge w:val="restart"/>
          </w:tcPr>
          <w:p w14:paraId="084C2717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Чемпионат Хабаровского края по профессиональному мастерству среди лиц с инвалидностью и ограниченными возможностями здоровья «Абилимпикс – 2025»</w:t>
            </w:r>
          </w:p>
        </w:tc>
        <w:tc>
          <w:tcPr>
            <w:tcW w:w="1621" w:type="dxa"/>
          </w:tcPr>
          <w:p w14:paraId="6C8455A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581" w:type="dxa"/>
          </w:tcPr>
          <w:p w14:paraId="2BD5C4C7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  <w:r w:rsidRPr="00A34C56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A34C56" w:rsidRPr="00A34C56" w14:paraId="71F44AC4" w14:textId="77777777" w:rsidTr="00A34C56">
        <w:tc>
          <w:tcPr>
            <w:tcW w:w="993" w:type="dxa"/>
            <w:vMerge/>
          </w:tcPr>
          <w:p w14:paraId="4292047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19" w:type="dxa"/>
            <w:vMerge/>
          </w:tcPr>
          <w:p w14:paraId="76C2AAFD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1" w:type="dxa"/>
          </w:tcPr>
          <w:p w14:paraId="2526909E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81" w:type="dxa"/>
          </w:tcPr>
          <w:p w14:paraId="5386B5AB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  <w:r w:rsidRPr="00A34C56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A34C56" w:rsidRPr="00A34C56" w14:paraId="708CA835" w14:textId="77777777" w:rsidTr="00A34C56">
        <w:tc>
          <w:tcPr>
            <w:tcW w:w="993" w:type="dxa"/>
            <w:vMerge/>
          </w:tcPr>
          <w:p w14:paraId="43E545C0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19" w:type="dxa"/>
            <w:vMerge/>
          </w:tcPr>
          <w:p w14:paraId="4DB1BD07" w14:textId="77777777" w:rsidR="00A34C56" w:rsidRPr="00A34C56" w:rsidRDefault="00A34C56" w:rsidP="00A34C56">
            <w:pPr>
              <w:tabs>
                <w:tab w:val="left" w:pos="3780"/>
              </w:tabs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21" w:type="dxa"/>
          </w:tcPr>
          <w:p w14:paraId="36AD8D0F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81" w:type="dxa"/>
          </w:tcPr>
          <w:p w14:paraId="3B095848" w14:textId="77777777" w:rsidR="00A34C56" w:rsidRPr="00A34C56" w:rsidRDefault="00A34C56" w:rsidP="00A34C5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  <w:r w:rsidRPr="00A34C56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A34C56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bookmarkEnd w:id="0"/>
    </w:tbl>
    <w:p w14:paraId="3746FF62" w14:textId="77777777" w:rsidR="00467EAB" w:rsidRDefault="00467EAB"/>
    <w:sectPr w:rsidR="0046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734"/>
    <w:rsid w:val="0014189D"/>
    <w:rsid w:val="002D6E79"/>
    <w:rsid w:val="00467EAB"/>
    <w:rsid w:val="00533E19"/>
    <w:rsid w:val="005B715A"/>
    <w:rsid w:val="00665E0E"/>
    <w:rsid w:val="00783734"/>
    <w:rsid w:val="00944683"/>
    <w:rsid w:val="009A4A73"/>
    <w:rsid w:val="00A34C56"/>
    <w:rsid w:val="00A7790D"/>
    <w:rsid w:val="00AE545A"/>
    <w:rsid w:val="00B95FE2"/>
    <w:rsid w:val="00C10A76"/>
    <w:rsid w:val="00CB41D1"/>
    <w:rsid w:val="00DE77CB"/>
    <w:rsid w:val="00E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3F50"/>
  <w15:docId w15:val="{D2A26040-FFD3-469A-8350-76ED845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44683"/>
    <w:pPr>
      <w:spacing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34C56"/>
    <w:pPr>
      <w:spacing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2020-09-28T02:54:00Z</dcterms:created>
  <dcterms:modified xsi:type="dcterms:W3CDTF">2025-09-17T00:45:00Z</dcterms:modified>
</cp:coreProperties>
</file>