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3D" w:rsidRDefault="00342C3D" w:rsidP="00342C3D">
      <w:pPr>
        <w:pStyle w:val="a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3E80FE0" wp14:editId="38B5CCAE">
                <wp:simplePos x="0" y="0"/>
                <wp:positionH relativeFrom="margin">
                  <wp:posOffset>1713865</wp:posOffset>
                </wp:positionH>
                <wp:positionV relativeFrom="margin">
                  <wp:posOffset>-342900</wp:posOffset>
                </wp:positionV>
                <wp:extent cx="4225925" cy="1375410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5925" cy="13754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2C3D" w:rsidRPr="00342C3D" w:rsidRDefault="00342C3D" w:rsidP="00342C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42C3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Российская Федерация</w:t>
                            </w:r>
                          </w:p>
                          <w:p w:rsidR="00342C3D" w:rsidRPr="00342C3D" w:rsidRDefault="00342C3D" w:rsidP="00342C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42C3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Министерство образования Хабаровского края</w:t>
                            </w:r>
                          </w:p>
                          <w:p w:rsidR="00342C3D" w:rsidRPr="00342C3D" w:rsidRDefault="00342C3D" w:rsidP="00342C3D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42C3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Краевое государственное бюджетное общеобразовательное учреждение, реализующее адаптированные основные образовательные программы «Школа-интернат №6»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34.95pt;margin-top:-27pt;width:332.75pt;height:10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" o:allowincell="f" filled="f" fillcolor="#4f81bd" stroked="f">
                <v:shadow color="#2f4d71" offset="1pt,1pt"/>
                <v:textbox inset="0,0,18pt,0">
                  <w:txbxContent>
                    <w:p w:rsidR="00342C3D" w:rsidRPr="00342C3D" w:rsidRDefault="00342C3D" w:rsidP="00342C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42C3D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Российская Федерация</w:t>
                      </w:r>
                    </w:p>
                    <w:p w:rsidR="00342C3D" w:rsidRPr="00342C3D" w:rsidRDefault="00342C3D" w:rsidP="00342C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42C3D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Министерство образования Хабаровского края</w:t>
                      </w:r>
                    </w:p>
                    <w:p w:rsidR="00342C3D" w:rsidRPr="00342C3D" w:rsidRDefault="00342C3D" w:rsidP="00342C3D">
                      <w:pPr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42C3D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Краевое государственное бюджетное общеобразовательное учреждение, реализующее адаптированные основные образовательные программы «Школа-интернат №6»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4ED4E3AF" wp14:editId="582F8A7D">
            <wp:simplePos x="0" y="0"/>
            <wp:positionH relativeFrom="column">
              <wp:posOffset>560070</wp:posOffset>
            </wp:positionH>
            <wp:positionV relativeFrom="paragraph">
              <wp:posOffset>-336550</wp:posOffset>
            </wp:positionV>
            <wp:extent cx="926465" cy="804545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2E0B60D" wp14:editId="71B4E5FD">
                <wp:simplePos x="0" y="0"/>
                <wp:positionH relativeFrom="page">
                  <wp:posOffset>133350</wp:posOffset>
                </wp:positionH>
                <wp:positionV relativeFrom="page">
                  <wp:posOffset>227965</wp:posOffset>
                </wp:positionV>
                <wp:extent cx="7371080" cy="10304145"/>
                <wp:effectExtent l="0" t="0" r="18415" b="20955"/>
                <wp:wrapNone/>
                <wp:docPr id="24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1080" cy="10304145"/>
                          <a:chOff x="316" y="406"/>
                          <a:chExt cx="11608" cy="15028"/>
                        </a:xfrm>
                      </wpg:grpSpPr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>
                          <wps:cNvPr id="26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" y="406"/>
                              <a:ext cx="11582" cy="15025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lt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406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10927" w:rsidRDefault="00310927">
                                <w:pPr>
                                  <w:pStyle w:val="a4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310927" w:rsidRDefault="00310927">
                                <w:pPr>
                                  <w:pStyle w:val="a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310927" w:rsidRDefault="00310927">
                                <w:pPr>
                                  <w:pStyle w:val="a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2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21" y="3423"/>
                              <a:ext cx="3126" cy="6068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29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3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4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55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690" y="406"/>
                              <a:ext cx="1563" cy="151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10927" w:rsidRDefault="00310927" w:rsidP="00310927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356" name="Group 14"/>
                        <wpg:cNvGrpSpPr>
                          <a:grpSpLocks/>
                        </wpg:cNvGrpSpPr>
                        <wpg:grpSpPr bwMode="auto">
                          <a:xfrm>
                            <a:off x="3446" y="13758"/>
                            <a:ext cx="8169" cy="1382"/>
                            <a:chOff x="3446" y="13758"/>
                            <a:chExt cx="8169" cy="1382"/>
                          </a:xfrm>
                        </wpg:grpSpPr>
                        <wpg:grpSp>
                          <wpg:cNvPr id="357" name="Group 1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358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61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3758"/>
                              <a:ext cx="7105" cy="1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Организация"/>
                                  <w:id w:val="-761923667"/>
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p w:rsidR="00310927" w:rsidRDefault="00342C3D" w:rsidP="00342C3D">
                                    <w:pPr>
                                      <w:pStyle w:val="a4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Хабаровск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Дата"/>
                                  <w:id w:val="357013957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 w:fullDate="2017-01-01T00:00:00Z">
                                    <w:dateFormat w:val="dd.MM.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310927" w:rsidRDefault="00946320" w:rsidP="00342C3D">
                                    <w:pPr>
                                      <w:pStyle w:val="a4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01.01.2017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7" style="position:absolute;left:0;text-align:left;margin-left:10.5pt;margin-top:17.95pt;width:580.4pt;height:811.35pt;z-index:-251657216;mso-width-percent:950;mso-position-horizontal-relative:page;mso-position-vertical-relative:page;mso-width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" o:allowincell="f">
                <v:group id="Group 3" o:spid="_x0000_s1028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4" o:spid="_x0000_s1029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sj8MA&#10;AADbAAAADwAAAGRycy9kb3ducmV2LnhtbESPzWrDMBCE74G8g9hAbrGcQEJxo4QSSH/ABOr2AdbS&#10;1ja1VkZSY/fto0Chx2FmvmH2x8n24ko+dI4VrLMcBLF2puNGwefHefUAIkRkg71jUvBLAY6H+WyP&#10;hXEjv9O1io1IEA4FKmhjHAopg27JYsjcQJy8L+ctxiR9I43HMcFtLzd5vpMWO04LLQ50akl/Vz9W&#10;gZve8KJfeq5xfanL5632A5dKLRfT0yOISFP8D/+1X42CzQ7uX9IPkIc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Ssj8MAAADbAAAADwAAAAAAAAAAAAAAAACYAgAAZHJzL2Rv&#10;d25yZXYueG1sUEsFBgAAAAAEAAQA9QAAAIgDAAAAAA==&#10;" fillcolor="#010101 [35]" strokecolor="white" strokeweight="1pt">
                    <v:fill color2="#928e8e [2019]" rotate="t" colors="0 #ebeaea;.5 #e4e3e3;1 #bcbbbb" focus="100%" type="gradient">
                      <o:fill v:ext="view" type="gradientUnscaled"/>
                    </v:fill>
                  </v:rect>
                  <v:rect id="Rectangle 5" o:spid="_x0000_s1030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pScMA&#10;AADbAAAADwAAAGRycy9kb3ducmV2LnhtbESPwWrDMBBE74H+g9hCL6GRnUMTHMshbQm00Euc9L5Y&#10;G8vEWhlJjZ2/rwqFHIeZecOU28n24ko+dI4V5IsMBHHjdMetgtNx/7wGESKyxt4xKbhRgG31MCux&#10;0G7kA13r2IoE4VCgAhPjUEgZGkMWw8INxMk7O28xJulbqT2OCW57ucyyF2mx47RgcKA3Q82l/rEK&#10;/KrLaf3O8+/8q3+l8TZYs/9U6ulx2m1ARJriPfzf/tAKliv4+5J+gK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pScMAAADbAAAADwAAAAAAAAAAAAAAAACYAgAAZHJzL2Rv&#10;d25yZXYueG1sUEsFBgAAAAAEAAQA9QAAAIgDAAAAAA==&#10;" fillcolor="#0070c0" strokecolor="white [3212]" strokeweight="1pt">
                    <v:shadow color="#d8d8d8" offset="3pt,3pt"/>
                    <v:textbox inset="18pt,108pt,36pt">
                      <w:txbxContent>
                        <w:p w:rsidR="00310927" w:rsidRDefault="00310927">
                          <w:pPr>
                            <w:pStyle w:val="a4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310927" w:rsidRDefault="00310927">
                          <w:pPr>
                            <w:pStyle w:val="a4"/>
                            <w:rPr>
                              <w:color w:val="FFFFFF" w:themeColor="background1"/>
                            </w:rPr>
                          </w:pPr>
                        </w:p>
                        <w:p w:rsidR="00310927" w:rsidRDefault="00310927">
                          <w:pPr>
                            <w:pStyle w:val="a4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Group 6" o:spid="_x0000_s1031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Rectangle 7" o:spid="_x0000_s1032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cc2e5 [1940]" strokecolor="white [3212]" strokeweight="1pt">
                      <v:fill opacity="52428f"/>
                      <v:shadow color="#d8d8d8" offset="3pt,3pt"/>
                    </v:rect>
                    <v:rect id="Rectangle 8" o:spid="_x0000_s1033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dd6ee [1300]" strokecolor="white [3212]" strokeweight="1pt">
                      <v:fill opacity="32896f"/>
                      <v:shadow color="#d8d8d8" offset="3pt,3pt"/>
                    </v:rect>
                    <v:rect id="Rectangle 9" o:spid="_x0000_s1034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cc2e5 [1940]" strokecolor="white [3212]" strokeweight="1pt">
                      <v:fill opacity="52428f"/>
                      <v:shadow color="#d8d8d8" offset="3pt,3pt"/>
                    </v:rect>
                    <v:rect id="Rectangle 10" o:spid="_x0000_s1035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dd6ee [1300]" strokecolor="white [3212]" strokeweight="1pt">
                      <v:fill opacity="32896f"/>
                      <v:shadow color="#d8d8d8" offset="3pt,3pt"/>
                    </v:rect>
                    <v:rect id="Rectangle 11" o:spid="_x0000_s1036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dd6ee [1300]" strokecolor="white [3212]" strokeweight="1pt">
                      <v:fill opacity="32896f"/>
                      <v:shadow color="#d8d8d8" offset="3pt,3pt"/>
                    </v:rect>
                    <v:rect id="Rectangle 12" o:spid="_x0000_s1037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dd6ee [1300]" strokecolor="white [3212]" strokeweight="1pt">
                      <v:fill opacity="32896f"/>
                      <v:shadow color="#d8d8d8" offset="3pt,3pt"/>
                    </v:rect>
                  </v:group>
                  <v:rect id="Rectangle 13" o:spid="_x0000_s1038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TplMYA&#10;AADcAAAADwAAAGRycy9kb3ducmV2LnhtbESPT2vCQBDF70K/wzKF3nRTRQlpVikFQQslaD30OOxO&#10;/mh2Ns2uJv323YLQ4+PN+715+Wa0rbhR7xvHCp5nCQhi7UzDlYLT53aagvAB2WDrmBT8kIfN+mGS&#10;Y2bcwAe6HUMlIoR9hgrqELpMSq9rsuhnriOOXul6iyHKvpKmxyHCbSvnSbKSFhuODTV29FaTvhyv&#10;Nr5xKN7L4nvfVOkwnrTVxcfXuVDq6XF8fQERaAz/x/f0zihYLJfwNyYS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TplMYAAADcAAAADwAAAAAAAAAAAAAAAACYAgAAZHJz&#10;L2Rvd25yZXYueG1sUEsFBgAAAAAEAAQA9QAAAIsDAAAAAA==&#10;" fillcolor="#5b9bd5 [3204]" strokecolor="white [3212]" strokeweight="1pt">
                    <v:shadow color="#d8d8d8" offset="3pt,3pt"/>
                    <v:textbox>
                      <w:txbxContent>
                        <w:p w:rsidR="00310927" w:rsidRDefault="00310927" w:rsidP="00310927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ect>
                </v:group>
                <v:group id="Group 14" o:spid="_x0000_s1039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group id="Group 15" o:spid="_x0000_s1040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<v:rect id="Rectangle 16" o:spid="_x0000_s1041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42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ed7d31 [3205]" strokecolor="white [3212]" strokeweight="1pt">
                      <v:shadow color="#d8d8d8" offset="3pt,3pt"/>
                    </v:rect>
                    <v:rect id="Rectangle 18" o:spid="_x0000_s1043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</v:group>
                  <v:rect id="Rectangle 19" o:spid="_x0000_s1044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<v:fill opacity="52428f"/>
                    <v:shadow color="#d8d8d8" offset="3pt,3pt"/>
                    <v:textbox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Организация"/>
                            <w:id w:val="-761923667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310927" w:rsidRDefault="00342C3D" w:rsidP="00342C3D">
                              <w:pPr>
                                <w:pStyle w:val="a4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Хабаровск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35701395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7-01-01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10927" w:rsidRDefault="00946320" w:rsidP="00342C3D">
                              <w:pPr>
                                <w:pStyle w:val="a4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01.01.2017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sdt>
      <w:sdtPr>
        <w:rPr>
          <w:rFonts w:eastAsiaTheme="minorHAnsi"/>
          <w:lang w:eastAsia="en-US"/>
        </w:rPr>
        <w:id w:val="-100467052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310927" w:rsidRDefault="00310927" w:rsidP="00342C3D">
          <w:pPr>
            <w:pStyle w:val="a4"/>
            <w:jc w:val="center"/>
          </w:pPr>
        </w:p>
        <w:p w:rsidR="00310927" w:rsidRDefault="00310927"/>
        <w:p w:rsidR="00310927" w:rsidRDefault="00310927"/>
        <w:p w:rsidR="00310927" w:rsidRDefault="00310927"/>
        <w:p w:rsidR="00342C3D" w:rsidRDefault="00342C3D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42C3D" w:rsidRDefault="00342C3D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42C3D" w:rsidRDefault="00342C3D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42C3D" w:rsidRDefault="00342C3D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42C3D" w:rsidRDefault="00342C3D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310927" w:rsidRDefault="00B136E4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b/>
          <w:color w:val="00FF99"/>
          <w:sz w:val="80"/>
          <w:szCs w:val="8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alias w:val="Название"/>
        <w:id w:val="-190706253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342C3D" w:rsidRDefault="00342C3D" w:rsidP="001E748B">
          <w:pPr>
            <w:pStyle w:val="a4"/>
            <w:ind w:left="1134" w:firstLine="992"/>
            <w:jc w:val="center"/>
            <w:rPr>
              <w:color w:val="FFFFFF" w:themeColor="background1"/>
              <w:sz w:val="80"/>
              <w:szCs w:val="80"/>
            </w:rPr>
          </w:pPr>
          <w:r w:rsidRPr="00342C3D">
            <w:rPr>
              <w:rFonts w:ascii="Times New Roman" w:hAnsi="Times New Roman" w:cs="Times New Roman"/>
              <w:b/>
              <w:color w:val="00FF99"/>
              <w:sz w:val="80"/>
              <w:szCs w:val="80"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0">
                      <w14:srgbClr w14:val="000000">
                        <w14:tint w14:val="92000"/>
                        <w14:shade w14:val="100000"/>
                        <w14:satMod w14:val="150000"/>
                      </w14:srgbClr>
                    </w14:gs>
                    <w14:gs w14:pos="49000">
                      <w14:srgbClr w14:val="000000">
                        <w14:tint w14:val="89000"/>
                        <w14:shade w14:val="90000"/>
                        <w14:satMod w14:val="150000"/>
                      </w14:srgbClr>
                    </w14:gs>
                    <w14:gs w14:pos="50000">
                      <w14:srgbClr w14:val="000000">
                        <w14:tint w14:val="100000"/>
                        <w14:shade w14:val="75000"/>
                        <w14:satMod w14:val="150000"/>
                      </w14:srgbClr>
                    </w14:gs>
                    <w14:gs w14:pos="95000">
                      <w14:srgbClr w14:val="000000">
                        <w14:shade w14:val="47000"/>
                        <w14:satMod w14:val="150000"/>
                      </w14:srgbClr>
                    </w14:gs>
                    <w14:gs w14:pos="100000">
                      <w14:srgbClr w14:val="000000">
                        <w14:shade w14:val="39000"/>
                        <w14:satMod w14:val="150000"/>
                      </w14:srgbClr>
                    </w14:gs>
                  </w14:gsLst>
                  <w14:lin w14:ang="5400000" w14:scaled="0"/>
                </w14:gradFill>
              </w14:textFill>
            </w:rPr>
            <w:t>Речевая готовность</w:t>
          </w:r>
          <w:r>
            <w:rPr>
              <w:rFonts w:ascii="Times New Roman" w:hAnsi="Times New Roman" w:cs="Times New Roman"/>
              <w:b/>
              <w:color w:val="00FF99"/>
              <w:sz w:val="80"/>
              <w:szCs w:val="80"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0">
                      <w14:srgbClr w14:val="000000">
                        <w14:tint w14:val="92000"/>
                        <w14:shade w14:val="100000"/>
                        <w14:satMod w14:val="150000"/>
                      </w14:srgbClr>
                    </w14:gs>
                    <w14:gs w14:pos="49000">
                      <w14:srgbClr w14:val="000000">
                        <w14:tint w14:val="89000"/>
                        <w14:shade w14:val="90000"/>
                        <w14:satMod w14:val="150000"/>
                      </w14:srgbClr>
                    </w14:gs>
                    <w14:gs w14:pos="50000">
                      <w14:srgbClr w14:val="000000">
                        <w14:tint w14:val="100000"/>
                        <w14:shade w14:val="75000"/>
                        <w14:satMod w14:val="150000"/>
                      </w14:srgbClr>
                    </w14:gs>
                    <w14:gs w14:pos="95000">
                      <w14:srgbClr w14:val="000000">
                        <w14:shade w14:val="47000"/>
                        <w14:satMod w14:val="150000"/>
                      </w14:srgbClr>
                    </w14:gs>
                    <w14:gs w14:pos="100000">
                      <w14:srgbClr w14:val="000000">
                        <w14:shade w14:val="39000"/>
                        <w14:satMod w14:val="150000"/>
                      </w14:srgbClr>
                    </w14:gs>
                  </w14:gsLst>
                  <w14:lin w14:ang="5400000" w14:scaled="0"/>
                </w14:gradFill>
              </w14:textFill>
            </w:rPr>
            <w:t xml:space="preserve"> </w:t>
          </w:r>
          <w:r w:rsidRPr="00342C3D">
            <w:rPr>
              <w:rFonts w:ascii="Times New Roman" w:hAnsi="Times New Roman" w:cs="Times New Roman"/>
              <w:b/>
              <w:color w:val="00FF99"/>
              <w:sz w:val="80"/>
              <w:szCs w:val="80"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0">
                      <w14:srgbClr w14:val="000000">
                        <w14:tint w14:val="92000"/>
                        <w14:shade w14:val="100000"/>
                        <w14:satMod w14:val="150000"/>
                      </w14:srgbClr>
                    </w14:gs>
                    <w14:gs w14:pos="49000">
                      <w14:srgbClr w14:val="000000">
                        <w14:tint w14:val="89000"/>
                        <w14:shade w14:val="90000"/>
                        <w14:satMod w14:val="150000"/>
                      </w14:srgbClr>
                    </w14:gs>
                    <w14:gs w14:pos="50000">
                      <w14:srgbClr w14:val="000000">
                        <w14:tint w14:val="100000"/>
                        <w14:shade w14:val="75000"/>
                        <w14:satMod w14:val="150000"/>
                      </w14:srgbClr>
                    </w14:gs>
                    <w14:gs w14:pos="95000">
                      <w14:srgbClr w14:val="000000">
                        <w14:shade w14:val="47000"/>
                        <w14:satMod w14:val="150000"/>
                      </w14:srgbClr>
                    </w14:gs>
                    <w14:gs w14:pos="100000">
                      <w14:srgbClr w14:val="000000">
                        <w14:shade w14:val="39000"/>
                        <w14:satMod w14:val="150000"/>
                      </w14:srgbClr>
                    </w14:gs>
                  </w14:gsLst>
                  <w14:lin w14:ang="5400000" w14:scaled="0"/>
                </w14:gradFill>
              </w14:textFill>
            </w:rPr>
            <w:t>к школе</w:t>
          </w:r>
        </w:p>
      </w:sdtContent>
    </w:sdt>
    <w:p w:rsidR="00310927" w:rsidRDefault="00310927">
      <w:pPr>
        <w:rPr>
          <w:rFonts w:ascii="Times New Roman" w:hAnsi="Times New Roman" w:cs="Times New Roman"/>
          <w:b/>
          <w:sz w:val="28"/>
          <w:szCs w:val="28"/>
        </w:rPr>
      </w:pPr>
    </w:p>
    <w:p w:rsidR="00342C3D" w:rsidRDefault="00342C3D">
      <w:pPr>
        <w:rPr>
          <w:rFonts w:ascii="Times New Roman" w:hAnsi="Times New Roman" w:cs="Times New Roman"/>
          <w:b/>
          <w:sz w:val="28"/>
          <w:szCs w:val="28"/>
        </w:rPr>
      </w:pPr>
    </w:p>
    <w:p w:rsidR="00342C3D" w:rsidRDefault="00342C3D">
      <w:pPr>
        <w:rPr>
          <w:rFonts w:ascii="Times New Roman" w:hAnsi="Times New Roman" w:cs="Times New Roman"/>
          <w:b/>
          <w:sz w:val="28"/>
          <w:szCs w:val="28"/>
        </w:rPr>
      </w:pPr>
    </w:p>
    <w:p w:rsidR="00342C3D" w:rsidRDefault="00342C3D">
      <w:pPr>
        <w:rPr>
          <w:rFonts w:ascii="Times New Roman" w:hAnsi="Times New Roman" w:cs="Times New Roman"/>
          <w:b/>
          <w:sz w:val="28"/>
          <w:szCs w:val="28"/>
        </w:rPr>
      </w:pPr>
    </w:p>
    <w:p w:rsidR="00342C3D" w:rsidRDefault="00342C3D">
      <w:pPr>
        <w:rPr>
          <w:rFonts w:ascii="Times New Roman" w:hAnsi="Times New Roman" w:cs="Times New Roman"/>
          <w:b/>
          <w:sz w:val="28"/>
          <w:szCs w:val="28"/>
        </w:rPr>
      </w:pPr>
    </w:p>
    <w:p w:rsidR="00342C3D" w:rsidRDefault="00342C3D">
      <w:pPr>
        <w:rPr>
          <w:rFonts w:ascii="Times New Roman" w:hAnsi="Times New Roman" w:cs="Times New Roman"/>
          <w:b/>
          <w:sz w:val="28"/>
          <w:szCs w:val="28"/>
        </w:rPr>
      </w:pPr>
    </w:p>
    <w:p w:rsidR="00342C3D" w:rsidRDefault="00342C3D">
      <w:pPr>
        <w:rPr>
          <w:rFonts w:ascii="Times New Roman" w:hAnsi="Times New Roman" w:cs="Times New Roman"/>
          <w:b/>
          <w:sz w:val="28"/>
          <w:szCs w:val="28"/>
        </w:rPr>
      </w:pPr>
    </w:p>
    <w:p w:rsidR="00342C3D" w:rsidRDefault="00342C3D">
      <w:pPr>
        <w:rPr>
          <w:rFonts w:ascii="Times New Roman" w:hAnsi="Times New Roman" w:cs="Times New Roman"/>
          <w:b/>
          <w:sz w:val="28"/>
          <w:szCs w:val="28"/>
        </w:rPr>
      </w:pPr>
    </w:p>
    <w:p w:rsidR="00342C3D" w:rsidRDefault="00342C3D">
      <w:pPr>
        <w:rPr>
          <w:rFonts w:ascii="Times New Roman" w:hAnsi="Times New Roman" w:cs="Times New Roman"/>
          <w:b/>
          <w:sz w:val="28"/>
          <w:szCs w:val="28"/>
        </w:rPr>
      </w:pPr>
    </w:p>
    <w:p w:rsidR="00342C3D" w:rsidRDefault="00342C3D">
      <w:pPr>
        <w:rPr>
          <w:rFonts w:ascii="Times New Roman" w:hAnsi="Times New Roman" w:cs="Times New Roman"/>
          <w:b/>
          <w:sz w:val="28"/>
          <w:szCs w:val="28"/>
        </w:rPr>
      </w:pPr>
    </w:p>
    <w:p w:rsidR="00342C3D" w:rsidRDefault="00342C3D">
      <w:pPr>
        <w:rPr>
          <w:rFonts w:ascii="Times New Roman" w:hAnsi="Times New Roman" w:cs="Times New Roman"/>
          <w:b/>
          <w:sz w:val="28"/>
          <w:szCs w:val="28"/>
        </w:rPr>
      </w:pPr>
    </w:p>
    <w:p w:rsidR="00342C3D" w:rsidRDefault="00342C3D">
      <w:pPr>
        <w:rPr>
          <w:rFonts w:ascii="Times New Roman" w:hAnsi="Times New Roman" w:cs="Times New Roman"/>
          <w:b/>
          <w:sz w:val="28"/>
          <w:szCs w:val="28"/>
        </w:rPr>
      </w:pPr>
    </w:p>
    <w:p w:rsidR="00342C3D" w:rsidRDefault="00342C3D">
      <w:pPr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hAnsi="Times New Roman" w:cs="Times New Roman"/>
          <w:color w:val="FFFFFF" w:themeColor="background1"/>
          <w:sz w:val="24"/>
          <w:szCs w:val="24"/>
        </w:rPr>
        <w:alias w:val="Автор"/>
        <w:id w:val="1089502004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:rsidR="00342C3D" w:rsidRPr="00342C3D" w:rsidRDefault="00342C3D" w:rsidP="00342C3D">
          <w:pPr>
            <w:pStyle w:val="a4"/>
            <w:jc w:val="right"/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</w:pPr>
          <w:r w:rsidRPr="00342C3D"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  <w:t>Учитель-логопед: Белоус А.В.</w:t>
          </w:r>
        </w:p>
      </w:sdtContent>
    </w:sdt>
    <w:p w:rsidR="00342C3D" w:rsidRDefault="00342C3D">
      <w:pPr>
        <w:rPr>
          <w:rFonts w:ascii="Times New Roman" w:hAnsi="Times New Roman" w:cs="Times New Roman"/>
          <w:b/>
          <w:sz w:val="28"/>
          <w:szCs w:val="28"/>
        </w:rPr>
      </w:pPr>
    </w:p>
    <w:p w:rsidR="00D60AAE" w:rsidRDefault="00B20F44" w:rsidP="00B2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Идем в школу</w:t>
      </w:r>
    </w:p>
    <w:p w:rsidR="0061375C" w:rsidRDefault="00D60AAE" w:rsidP="00D60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вчера ваш ребенок рассказывал стихотворение на утреннике в детском саду, а уже завтра он будет стоять с портфелем и большим букетом на школьной линейке. </w:t>
      </w:r>
    </w:p>
    <w:p w:rsidR="00D60AAE" w:rsidRDefault="00D60AAE" w:rsidP="00946320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AE">
        <w:rPr>
          <w:rFonts w:ascii="Times New Roman" w:hAnsi="Times New Roman" w:cs="Times New Roman"/>
          <w:i/>
          <w:sz w:val="28"/>
          <w:szCs w:val="28"/>
        </w:rPr>
        <w:t xml:space="preserve">Но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 определить </w:t>
      </w:r>
      <w:r w:rsidRPr="00D60AAE">
        <w:rPr>
          <w:rFonts w:ascii="Times New Roman" w:hAnsi="Times New Roman" w:cs="Times New Roman"/>
          <w:i/>
          <w:sz w:val="28"/>
          <w:szCs w:val="28"/>
        </w:rPr>
        <w:t xml:space="preserve">готов </w:t>
      </w:r>
      <w:r>
        <w:rPr>
          <w:rFonts w:ascii="Times New Roman" w:hAnsi="Times New Roman" w:cs="Times New Roman"/>
          <w:i/>
          <w:sz w:val="28"/>
          <w:szCs w:val="28"/>
        </w:rPr>
        <w:t xml:space="preserve">ли </w:t>
      </w:r>
      <w:r w:rsidRPr="00D60AAE">
        <w:rPr>
          <w:rFonts w:ascii="Times New Roman" w:hAnsi="Times New Roman" w:cs="Times New Roman"/>
          <w:i/>
          <w:sz w:val="28"/>
          <w:szCs w:val="28"/>
        </w:rPr>
        <w:t>ребенок к обучению в школе?</w:t>
      </w:r>
      <w:r w:rsidR="00B20F4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ноги</w:t>
      </w:r>
      <w:r w:rsidR="00B20F44">
        <w:rPr>
          <w:rFonts w:ascii="Times New Roman" w:hAnsi="Times New Roman" w:cs="Times New Roman"/>
          <w:sz w:val="28"/>
          <w:szCs w:val="28"/>
        </w:rPr>
        <w:t>е родители думают, что если ребенок уме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20F4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="00B20F44">
        <w:rPr>
          <w:rFonts w:ascii="Times New Roman" w:hAnsi="Times New Roman" w:cs="Times New Roman"/>
          <w:sz w:val="28"/>
          <w:szCs w:val="28"/>
        </w:rPr>
        <w:t xml:space="preserve">до 10, знает буквы </w:t>
      </w:r>
      <w:r>
        <w:rPr>
          <w:rFonts w:ascii="Times New Roman" w:hAnsi="Times New Roman" w:cs="Times New Roman"/>
          <w:sz w:val="28"/>
          <w:szCs w:val="28"/>
        </w:rPr>
        <w:t>и положительн</w:t>
      </w:r>
      <w:r w:rsidR="00B20F44">
        <w:rPr>
          <w:rFonts w:ascii="Times New Roman" w:hAnsi="Times New Roman" w:cs="Times New Roman"/>
          <w:sz w:val="28"/>
          <w:szCs w:val="28"/>
        </w:rPr>
        <w:t>о отвечает</w:t>
      </w:r>
      <w:r>
        <w:rPr>
          <w:rFonts w:ascii="Times New Roman" w:hAnsi="Times New Roman" w:cs="Times New Roman"/>
          <w:sz w:val="28"/>
          <w:szCs w:val="28"/>
        </w:rPr>
        <w:t xml:space="preserve"> на вопрос</w:t>
      </w:r>
      <w:r w:rsidR="00B20F44">
        <w:rPr>
          <w:rFonts w:ascii="Times New Roman" w:hAnsi="Times New Roman" w:cs="Times New Roman"/>
          <w:sz w:val="28"/>
          <w:szCs w:val="28"/>
        </w:rPr>
        <w:t xml:space="preserve"> «</w:t>
      </w:r>
      <w:r w:rsidR="00101142">
        <w:rPr>
          <w:rFonts w:ascii="Times New Roman" w:hAnsi="Times New Roman" w:cs="Times New Roman"/>
          <w:sz w:val="28"/>
          <w:szCs w:val="28"/>
        </w:rPr>
        <w:t>Хочешь в</w:t>
      </w:r>
      <w:r w:rsidR="00B20F44">
        <w:rPr>
          <w:rFonts w:ascii="Times New Roman" w:hAnsi="Times New Roman" w:cs="Times New Roman"/>
          <w:sz w:val="28"/>
          <w:szCs w:val="28"/>
        </w:rPr>
        <w:t xml:space="preserve"> школу?», то он готов к обучению по любой школьной программе.</w:t>
      </w:r>
    </w:p>
    <w:p w:rsidR="00B20F44" w:rsidRDefault="00946320" w:rsidP="0094632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5603BD" wp14:editId="15DA230F">
            <wp:extent cx="4662662" cy="2571750"/>
            <wp:effectExtent l="0" t="0" r="508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542" cy="257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F44" w:rsidRDefault="00B20F44" w:rsidP="00946320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AAE">
        <w:rPr>
          <w:rFonts w:ascii="Times New Roman" w:hAnsi="Times New Roman" w:cs="Times New Roman"/>
          <w:b/>
          <w:sz w:val="28"/>
          <w:szCs w:val="28"/>
        </w:rPr>
        <w:t>Что такое речевая готовность к школе?</w:t>
      </w:r>
    </w:p>
    <w:p w:rsidR="00B20F44" w:rsidRDefault="0061375C" w:rsidP="00D60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деятельность требует высокого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познавательных процессов (внимания, мышления, памяти), но и </w:t>
      </w:r>
      <w:r w:rsidR="001F2EB0">
        <w:rPr>
          <w:rFonts w:ascii="Times New Roman" w:hAnsi="Times New Roman" w:cs="Times New Roman"/>
          <w:sz w:val="28"/>
          <w:szCs w:val="28"/>
        </w:rPr>
        <w:t>всех компонентов речи. Речь является не только средством общения, позволяющим воспринимать и усваивать учебный материал, но и выполняет регулятивную функцию</w:t>
      </w:r>
      <w:r w:rsidR="0037465A">
        <w:rPr>
          <w:rFonts w:ascii="Times New Roman" w:hAnsi="Times New Roman" w:cs="Times New Roman"/>
          <w:sz w:val="28"/>
          <w:szCs w:val="28"/>
        </w:rPr>
        <w:t>, контролируя действия и поведение ребенка.</w:t>
      </w:r>
    </w:p>
    <w:p w:rsidR="00101142" w:rsidRDefault="00101142" w:rsidP="00D60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конкретно включает в себя речевая готовность:</w:t>
      </w:r>
    </w:p>
    <w:p w:rsidR="00101142" w:rsidRPr="00EF0E57" w:rsidRDefault="00101142" w:rsidP="00EF0E5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C2">
        <w:rPr>
          <w:rFonts w:ascii="Times New Roman" w:hAnsi="Times New Roman" w:cs="Times New Roman"/>
          <w:b/>
          <w:sz w:val="28"/>
          <w:szCs w:val="28"/>
        </w:rPr>
        <w:t>Произношение.</w:t>
      </w:r>
      <w:r w:rsidR="00E45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1C2">
        <w:rPr>
          <w:rFonts w:ascii="Times New Roman" w:hAnsi="Times New Roman" w:cs="Times New Roman"/>
          <w:sz w:val="28"/>
          <w:szCs w:val="28"/>
        </w:rPr>
        <w:t>Если ребенок неправильно произносит 1-2 звука,</w:t>
      </w:r>
      <w:r w:rsidR="00E451C2" w:rsidRPr="00E451C2">
        <w:rPr>
          <w:rFonts w:ascii="Times New Roman" w:hAnsi="Times New Roman" w:cs="Times New Roman"/>
          <w:sz w:val="28"/>
          <w:szCs w:val="28"/>
        </w:rPr>
        <w:t xml:space="preserve"> это необязательно скажется на его обучении, однако если </w:t>
      </w:r>
      <w:r w:rsidR="00EF0E57">
        <w:rPr>
          <w:rFonts w:ascii="Times New Roman" w:hAnsi="Times New Roman" w:cs="Times New Roman"/>
          <w:sz w:val="28"/>
          <w:szCs w:val="28"/>
        </w:rPr>
        <w:t xml:space="preserve">в речи </w:t>
      </w:r>
      <w:r w:rsidR="00E451C2" w:rsidRPr="00E451C2">
        <w:rPr>
          <w:rFonts w:ascii="Times New Roman" w:hAnsi="Times New Roman" w:cs="Times New Roman"/>
          <w:sz w:val="28"/>
          <w:szCs w:val="28"/>
        </w:rPr>
        <w:t>происходит замена одного звука</w:t>
      </w:r>
      <w:r w:rsidR="00EF0E57">
        <w:rPr>
          <w:rFonts w:ascii="Times New Roman" w:hAnsi="Times New Roman" w:cs="Times New Roman"/>
          <w:sz w:val="28"/>
          <w:szCs w:val="28"/>
        </w:rPr>
        <w:t xml:space="preserve"> другим (ш</w:t>
      </w:r>
      <w:r w:rsidR="00E451C2" w:rsidRPr="00E451C2">
        <w:rPr>
          <w:rFonts w:ascii="Times New Roman" w:hAnsi="Times New Roman" w:cs="Times New Roman"/>
          <w:sz w:val="28"/>
          <w:szCs w:val="28"/>
        </w:rPr>
        <w:t>апка –</w:t>
      </w:r>
      <w:r w:rsidR="00EF0E57">
        <w:rPr>
          <w:rFonts w:ascii="Times New Roman" w:hAnsi="Times New Roman" w:cs="Times New Roman"/>
          <w:sz w:val="28"/>
          <w:szCs w:val="28"/>
        </w:rPr>
        <w:t xml:space="preserve"> с</w:t>
      </w:r>
      <w:r w:rsidR="00E451C2" w:rsidRPr="00E451C2">
        <w:rPr>
          <w:rFonts w:ascii="Times New Roman" w:hAnsi="Times New Roman" w:cs="Times New Roman"/>
          <w:sz w:val="28"/>
          <w:szCs w:val="28"/>
        </w:rPr>
        <w:t xml:space="preserve">апка), </w:t>
      </w:r>
      <w:r w:rsidR="00EF0E57">
        <w:rPr>
          <w:rFonts w:ascii="Times New Roman" w:hAnsi="Times New Roman" w:cs="Times New Roman"/>
          <w:sz w:val="28"/>
          <w:szCs w:val="28"/>
        </w:rPr>
        <w:t xml:space="preserve">пропуск / </w:t>
      </w:r>
      <w:r w:rsidR="00EF0E57" w:rsidRPr="00EF0E57">
        <w:rPr>
          <w:rFonts w:ascii="Times New Roman" w:hAnsi="Times New Roman" w:cs="Times New Roman"/>
          <w:sz w:val="28"/>
          <w:szCs w:val="28"/>
        </w:rPr>
        <w:t>перестановка звуков и слогов</w:t>
      </w:r>
      <w:r w:rsidR="00EF0E57">
        <w:rPr>
          <w:rFonts w:ascii="Times New Roman" w:hAnsi="Times New Roman" w:cs="Times New Roman"/>
          <w:sz w:val="28"/>
          <w:szCs w:val="28"/>
        </w:rPr>
        <w:t xml:space="preserve"> (велосипед – </w:t>
      </w:r>
      <w:proofErr w:type="spellStart"/>
      <w:r w:rsidR="00EF0E57">
        <w:rPr>
          <w:rFonts w:ascii="Times New Roman" w:hAnsi="Times New Roman" w:cs="Times New Roman"/>
          <w:sz w:val="28"/>
          <w:szCs w:val="28"/>
        </w:rPr>
        <w:t>исипед</w:t>
      </w:r>
      <w:proofErr w:type="spellEnd"/>
      <w:r w:rsidR="00EF0E57">
        <w:rPr>
          <w:rFonts w:ascii="Times New Roman" w:hAnsi="Times New Roman" w:cs="Times New Roman"/>
          <w:sz w:val="28"/>
          <w:szCs w:val="28"/>
        </w:rPr>
        <w:t xml:space="preserve">; молоток – </w:t>
      </w:r>
      <w:proofErr w:type="spellStart"/>
      <w:r w:rsidR="00EF0E57">
        <w:rPr>
          <w:rFonts w:ascii="Times New Roman" w:hAnsi="Times New Roman" w:cs="Times New Roman"/>
          <w:sz w:val="28"/>
          <w:szCs w:val="28"/>
        </w:rPr>
        <w:t>мотолок</w:t>
      </w:r>
      <w:proofErr w:type="spellEnd"/>
      <w:r w:rsidR="00EF0E57">
        <w:rPr>
          <w:rFonts w:ascii="Times New Roman" w:hAnsi="Times New Roman" w:cs="Times New Roman"/>
          <w:sz w:val="28"/>
          <w:szCs w:val="28"/>
        </w:rPr>
        <w:t>)</w:t>
      </w:r>
      <w:r w:rsidR="00EF0E57" w:rsidRPr="00EF0E57">
        <w:rPr>
          <w:rFonts w:ascii="Times New Roman" w:hAnsi="Times New Roman" w:cs="Times New Roman"/>
          <w:sz w:val="28"/>
          <w:szCs w:val="28"/>
        </w:rPr>
        <w:t xml:space="preserve">, </w:t>
      </w:r>
      <w:r w:rsidR="00E451C2" w:rsidRPr="00EF0E57">
        <w:rPr>
          <w:rFonts w:ascii="Times New Roman" w:hAnsi="Times New Roman" w:cs="Times New Roman"/>
          <w:sz w:val="28"/>
          <w:szCs w:val="28"/>
        </w:rPr>
        <w:t>это может отразиться на письме. Кроме того нечеткая дикция часто служит причиной насмешек со стороны других детей, что вызывает боязнь отвечать (выступать) на публике.</w:t>
      </w:r>
    </w:p>
    <w:p w:rsidR="00EF0E57" w:rsidRPr="00EF0E57" w:rsidRDefault="00E451C2" w:rsidP="00EF0E5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Фонематические процессы.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E57">
        <w:rPr>
          <w:rFonts w:ascii="Times New Roman" w:hAnsi="Times New Roman" w:cs="Times New Roman"/>
          <w:sz w:val="28"/>
          <w:szCs w:val="28"/>
        </w:rPr>
        <w:t>Для первоклассника важно у</w:t>
      </w:r>
      <w:r>
        <w:rPr>
          <w:rFonts w:ascii="Times New Roman" w:hAnsi="Times New Roman" w:cs="Times New Roman"/>
          <w:sz w:val="28"/>
          <w:szCs w:val="28"/>
        </w:rPr>
        <w:t xml:space="preserve">мение различать </w:t>
      </w:r>
      <w:r w:rsidR="00EF0E57" w:rsidRPr="00EF0E57">
        <w:rPr>
          <w:rFonts w:ascii="Times New Roman" w:hAnsi="Times New Roman" w:cs="Times New Roman"/>
          <w:sz w:val="28"/>
          <w:szCs w:val="28"/>
        </w:rPr>
        <w:t>звуки по звонкости-глухости (бочка – почка), твердости – мягкост</w:t>
      </w:r>
      <w:r w:rsidR="00EF0E57">
        <w:rPr>
          <w:rFonts w:ascii="Times New Roman" w:hAnsi="Times New Roman" w:cs="Times New Roman"/>
          <w:sz w:val="28"/>
          <w:szCs w:val="28"/>
        </w:rPr>
        <w:t>и (мел</w:t>
      </w:r>
      <w:r w:rsidR="00EF0E57" w:rsidRPr="00EF0E57">
        <w:rPr>
          <w:rFonts w:ascii="Times New Roman" w:hAnsi="Times New Roman" w:cs="Times New Roman"/>
          <w:sz w:val="28"/>
          <w:szCs w:val="28"/>
        </w:rPr>
        <w:t xml:space="preserve"> – </w:t>
      </w:r>
      <w:r w:rsidR="00EF0E57">
        <w:rPr>
          <w:rFonts w:ascii="Times New Roman" w:hAnsi="Times New Roman" w:cs="Times New Roman"/>
          <w:sz w:val="28"/>
          <w:szCs w:val="28"/>
        </w:rPr>
        <w:t>мель), свистящие – шипящие (зуб – суп</w:t>
      </w:r>
      <w:r w:rsidR="00EF0E57" w:rsidRPr="00EF0E57">
        <w:rPr>
          <w:rFonts w:ascii="Times New Roman" w:hAnsi="Times New Roman" w:cs="Times New Roman"/>
          <w:sz w:val="28"/>
          <w:szCs w:val="28"/>
        </w:rPr>
        <w:t>), слова</w:t>
      </w:r>
      <w:r w:rsidR="00EF0E57">
        <w:rPr>
          <w:rFonts w:ascii="Times New Roman" w:hAnsi="Times New Roman" w:cs="Times New Roman"/>
          <w:sz w:val="28"/>
          <w:szCs w:val="28"/>
        </w:rPr>
        <w:t>, отличающиеся одним звуком. </w:t>
      </w:r>
      <w:r w:rsidR="00EF0E57" w:rsidRPr="00EF0E5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F0E57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EF0E57" w:rsidRPr="00EF0E57">
        <w:rPr>
          <w:rFonts w:ascii="Times New Roman" w:hAnsi="Times New Roman" w:cs="Times New Roman"/>
          <w:sz w:val="28"/>
          <w:szCs w:val="28"/>
        </w:rPr>
        <w:t>навык</w:t>
      </w:r>
      <w:r w:rsidR="00EF0E57">
        <w:rPr>
          <w:rFonts w:ascii="Times New Roman" w:hAnsi="Times New Roman" w:cs="Times New Roman"/>
          <w:sz w:val="28"/>
          <w:szCs w:val="28"/>
        </w:rPr>
        <w:t>ом</w:t>
      </w:r>
      <w:r w:rsidR="00EF0E57" w:rsidRPr="00EF0E57">
        <w:rPr>
          <w:rFonts w:ascii="Times New Roman" w:hAnsi="Times New Roman" w:cs="Times New Roman"/>
          <w:sz w:val="28"/>
          <w:szCs w:val="28"/>
        </w:rPr>
        <w:t xml:space="preserve"> анализа и синтеза </w:t>
      </w:r>
      <w:proofErr w:type="spellStart"/>
      <w:r w:rsidR="00EF0E57" w:rsidRPr="00EF0E57">
        <w:rPr>
          <w:rFonts w:ascii="Times New Roman" w:hAnsi="Times New Roman" w:cs="Times New Roman"/>
          <w:sz w:val="28"/>
          <w:szCs w:val="28"/>
        </w:rPr>
        <w:t>звук</w:t>
      </w:r>
      <w:r w:rsidR="00EF0E5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F0E57">
        <w:rPr>
          <w:rFonts w:ascii="Times New Roman" w:hAnsi="Times New Roman" w:cs="Times New Roman"/>
          <w:sz w:val="28"/>
          <w:szCs w:val="28"/>
        </w:rPr>
        <w:t>-слогового состава слова: умение определять заданный звук в слове,</w:t>
      </w:r>
      <w:r w:rsidR="00EF0E57" w:rsidRPr="00EF0E57">
        <w:rPr>
          <w:rFonts w:ascii="Times New Roman" w:hAnsi="Times New Roman" w:cs="Times New Roman"/>
          <w:sz w:val="28"/>
          <w:szCs w:val="28"/>
        </w:rPr>
        <w:t xml:space="preserve"> выделять первый и последний звук в словах, определять место звука, а также количество звуков </w:t>
      </w:r>
      <w:r w:rsidR="00EF0E57" w:rsidRPr="00EF0E57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EF0E57">
        <w:rPr>
          <w:rFonts w:ascii="Times New Roman" w:hAnsi="Times New Roman" w:cs="Times New Roman"/>
          <w:sz w:val="28"/>
          <w:szCs w:val="28"/>
        </w:rPr>
        <w:t xml:space="preserve">их </w:t>
      </w:r>
      <w:r w:rsidR="00EF0E57" w:rsidRPr="00EF0E57">
        <w:rPr>
          <w:rFonts w:ascii="Times New Roman" w:hAnsi="Times New Roman" w:cs="Times New Roman"/>
          <w:sz w:val="28"/>
          <w:szCs w:val="28"/>
        </w:rPr>
        <w:t>последовательность в слове. Определять количество слогов в слове, уметь отбирать картинки с заданным количеством слогов.</w:t>
      </w:r>
    </w:p>
    <w:p w:rsidR="000E3503" w:rsidRPr="000E3503" w:rsidRDefault="00EF0E57" w:rsidP="000E350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Словарный запас.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503">
        <w:rPr>
          <w:rFonts w:ascii="Times New Roman" w:hAnsi="Times New Roman" w:cs="Times New Roman"/>
          <w:sz w:val="28"/>
          <w:szCs w:val="28"/>
        </w:rPr>
        <w:t xml:space="preserve">К первому классу ребенок должен </w:t>
      </w:r>
      <w:r w:rsidR="000E3503" w:rsidRPr="000E3503">
        <w:rPr>
          <w:rFonts w:ascii="Times New Roman" w:hAnsi="Times New Roman" w:cs="Times New Roman"/>
          <w:sz w:val="28"/>
          <w:szCs w:val="28"/>
        </w:rPr>
        <w:t>уметь обобщать и классифицировать предметы по группам: не только времена года,</w:t>
      </w:r>
      <w:r w:rsidR="000E3503">
        <w:rPr>
          <w:rFonts w:ascii="Times New Roman" w:hAnsi="Times New Roman" w:cs="Times New Roman"/>
          <w:sz w:val="28"/>
          <w:szCs w:val="28"/>
        </w:rPr>
        <w:t xml:space="preserve"> дни недели,</w:t>
      </w:r>
      <w:r w:rsidR="000E3503" w:rsidRPr="000E3503">
        <w:rPr>
          <w:rFonts w:ascii="Times New Roman" w:hAnsi="Times New Roman" w:cs="Times New Roman"/>
          <w:sz w:val="28"/>
          <w:szCs w:val="28"/>
        </w:rPr>
        <w:t xml:space="preserve"> овощи, фрукты, грибы, ягоды</w:t>
      </w:r>
      <w:r w:rsidR="000E3503">
        <w:rPr>
          <w:rFonts w:ascii="Times New Roman" w:hAnsi="Times New Roman" w:cs="Times New Roman"/>
          <w:sz w:val="28"/>
          <w:szCs w:val="28"/>
        </w:rPr>
        <w:t>, одежду, обувь</w:t>
      </w:r>
      <w:r w:rsidR="000E3503" w:rsidRPr="000E3503">
        <w:rPr>
          <w:rFonts w:ascii="Times New Roman" w:hAnsi="Times New Roman" w:cs="Times New Roman"/>
          <w:sz w:val="28"/>
          <w:szCs w:val="28"/>
        </w:rPr>
        <w:t xml:space="preserve"> и </w:t>
      </w:r>
      <w:r w:rsidR="000E3503">
        <w:rPr>
          <w:rFonts w:ascii="Times New Roman" w:hAnsi="Times New Roman" w:cs="Times New Roman"/>
          <w:sz w:val="28"/>
          <w:szCs w:val="28"/>
        </w:rPr>
        <w:t>т.д., но и головные уборы, материалы, посуду</w:t>
      </w:r>
      <w:r w:rsidR="000E3503" w:rsidRPr="000E3503">
        <w:rPr>
          <w:rFonts w:ascii="Times New Roman" w:hAnsi="Times New Roman" w:cs="Times New Roman"/>
          <w:sz w:val="28"/>
          <w:szCs w:val="28"/>
        </w:rPr>
        <w:t xml:space="preserve">, транспорт, профессии, инструменты, комнатные растения, геометрические фигуры, школьные принадлежности, знать зимующих и перелетных птиц, </w:t>
      </w:r>
      <w:r w:rsidR="000E3503">
        <w:rPr>
          <w:rFonts w:ascii="Times New Roman" w:hAnsi="Times New Roman" w:cs="Times New Roman"/>
          <w:sz w:val="28"/>
          <w:szCs w:val="28"/>
        </w:rPr>
        <w:t>названия детенышей домашних и диких животных</w:t>
      </w:r>
      <w:r w:rsidR="000E3503" w:rsidRPr="000E3503">
        <w:rPr>
          <w:rFonts w:ascii="Times New Roman" w:hAnsi="Times New Roman" w:cs="Times New Roman"/>
          <w:sz w:val="28"/>
          <w:szCs w:val="28"/>
        </w:rPr>
        <w:t>.</w:t>
      </w:r>
    </w:p>
    <w:p w:rsidR="00E451C2" w:rsidRPr="000E3503" w:rsidRDefault="000E3503" w:rsidP="00712C7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503">
        <w:rPr>
          <w:rFonts w:ascii="Times New Roman" w:hAnsi="Times New Roman" w:cs="Times New Roman"/>
          <w:b/>
          <w:sz w:val="28"/>
          <w:szCs w:val="28"/>
        </w:rPr>
        <w:t xml:space="preserve">Грамматический строй </w:t>
      </w:r>
      <w:r w:rsidRPr="000E3503">
        <w:rPr>
          <w:rFonts w:ascii="Times New Roman" w:hAnsi="Times New Roman" w:cs="Times New Roman"/>
          <w:sz w:val="28"/>
          <w:szCs w:val="28"/>
        </w:rPr>
        <w:t>считается сформированным, если  ребенок умеет пользоваться различными способами словоизменения и словообразования (стол – столик, варенье из вишни вишневое); образовывает и использует в речи имена существительные в единственном и множественном числе (ухо - уши, лист - листья много карандашей, пней); согласовывает имена существительные с именами прилагательными (красная юбка, красное пальто); правильно употребля</w:t>
      </w:r>
      <w:r w:rsidR="0047588E">
        <w:rPr>
          <w:rFonts w:ascii="Times New Roman" w:hAnsi="Times New Roman" w:cs="Times New Roman"/>
          <w:sz w:val="28"/>
          <w:szCs w:val="28"/>
        </w:rPr>
        <w:t>е</w:t>
      </w:r>
      <w:r w:rsidRPr="000E3503">
        <w:rPr>
          <w:rFonts w:ascii="Times New Roman" w:hAnsi="Times New Roman" w:cs="Times New Roman"/>
          <w:sz w:val="28"/>
          <w:szCs w:val="28"/>
        </w:rPr>
        <w:t>т в речи относительные и притяжательные прилагательные (лисий хвост, медвежье ухо, мамина сумка); умеет употреблять не только простые, но и сложные предлоги и т.д. (из-под стола, из-за дерева)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88E" w:rsidRDefault="00916E0A" w:rsidP="0047588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Связная речь</w:t>
      </w:r>
      <w:r w:rsidR="004758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7588E">
        <w:rPr>
          <w:rFonts w:ascii="Times New Roman" w:hAnsi="Times New Roman" w:cs="Times New Roman"/>
          <w:sz w:val="28"/>
          <w:szCs w:val="28"/>
        </w:rPr>
        <w:t>арактеризует речь в целом и делится на диалогическую и монологическую. В семь лет ребенок должен у</w:t>
      </w:r>
      <w:r w:rsidR="0047588E" w:rsidRPr="0047588E">
        <w:rPr>
          <w:rFonts w:ascii="Times New Roman" w:hAnsi="Times New Roman" w:cs="Times New Roman"/>
          <w:sz w:val="28"/>
          <w:szCs w:val="28"/>
        </w:rPr>
        <w:t>меть связно, последовательно, а также четко и точно формулировать основную мысль высказывания. Использовать языковые средства, соответствующие виду высказывания.</w:t>
      </w:r>
      <w:r w:rsidR="0047588E">
        <w:rPr>
          <w:rFonts w:ascii="Times New Roman" w:hAnsi="Times New Roman" w:cs="Times New Roman"/>
          <w:sz w:val="28"/>
          <w:szCs w:val="28"/>
        </w:rPr>
        <w:t xml:space="preserve"> </w:t>
      </w:r>
      <w:r w:rsidR="0047588E" w:rsidRPr="0047588E">
        <w:rPr>
          <w:rFonts w:ascii="Times New Roman" w:hAnsi="Times New Roman" w:cs="Times New Roman"/>
          <w:sz w:val="28"/>
          <w:szCs w:val="28"/>
        </w:rPr>
        <w:t xml:space="preserve"> Владеть навыком полного и краткого пересказа, составления описательного рассказа, рассказа по картине, по серии картин, из личного опыта. Владеть нормами речевого этикета: использовать принятые нормы вежливого речевого обращения (обращаться в соответствии с возрастом собеседника, внимательно его слушать, задавать вопросы, строить высказывания кратко или распространенно).</w:t>
      </w:r>
    </w:p>
    <w:p w:rsidR="00916E0A" w:rsidRPr="0047588E" w:rsidRDefault="00916E0A" w:rsidP="00916E0A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E3503" w:rsidRDefault="003C706A" w:rsidP="003C706A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карте ребенка стоит заключение </w:t>
      </w:r>
      <w:r w:rsidR="0047588E">
        <w:rPr>
          <w:rFonts w:ascii="Times New Roman" w:hAnsi="Times New Roman" w:cs="Times New Roman"/>
          <w:sz w:val="28"/>
          <w:szCs w:val="28"/>
        </w:rPr>
        <w:t>«Общее недоразвитие речи» (ОНР)</w:t>
      </w:r>
      <w:r>
        <w:rPr>
          <w:rFonts w:ascii="Times New Roman" w:hAnsi="Times New Roman" w:cs="Times New Roman"/>
          <w:sz w:val="28"/>
          <w:szCs w:val="28"/>
        </w:rPr>
        <w:t>, это</w:t>
      </w:r>
      <w:r w:rsidR="0047588E">
        <w:rPr>
          <w:rFonts w:ascii="Times New Roman" w:hAnsi="Times New Roman" w:cs="Times New Roman"/>
          <w:sz w:val="28"/>
          <w:szCs w:val="28"/>
        </w:rPr>
        <w:t xml:space="preserve"> говорит о </w:t>
      </w:r>
      <w:proofErr w:type="spellStart"/>
      <w:r w:rsidR="0047588E">
        <w:rPr>
          <w:rFonts w:ascii="Times New Roman" w:hAnsi="Times New Roman" w:cs="Times New Roman"/>
          <w:sz w:val="28"/>
          <w:szCs w:val="28"/>
        </w:rPr>
        <w:t>несф</w:t>
      </w:r>
      <w:r>
        <w:rPr>
          <w:rFonts w:ascii="Times New Roman" w:hAnsi="Times New Roman" w:cs="Times New Roman"/>
          <w:sz w:val="28"/>
          <w:szCs w:val="28"/>
        </w:rPr>
        <w:t>ормировнности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(частичной или полной) всех компонентов речи. Даже имея сохранный интеллект, желание учиться, умея читать и считать, такой ребенок будет испытывать затруднения в обучении. Сложность будут представлять устные предметы, требующие пересказа материала, ответы на вопрос с места или у доски (ребенок тянет руку, но не может сформулировать </w:t>
      </w:r>
      <w:r w:rsidR="007F62C7">
        <w:rPr>
          <w:rFonts w:ascii="Times New Roman" w:hAnsi="Times New Roman" w:cs="Times New Roman"/>
          <w:sz w:val="28"/>
          <w:szCs w:val="28"/>
        </w:rPr>
        <w:t xml:space="preserve">и дать ответ), заучивание правил. Есть большая вероятность появления </w:t>
      </w:r>
      <w:proofErr w:type="spellStart"/>
      <w:r w:rsidR="007F62C7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7F62C7">
        <w:rPr>
          <w:rFonts w:ascii="Times New Roman" w:hAnsi="Times New Roman" w:cs="Times New Roman"/>
          <w:sz w:val="28"/>
          <w:szCs w:val="28"/>
        </w:rPr>
        <w:t xml:space="preserve"> (нарушения письма).</w:t>
      </w:r>
    </w:p>
    <w:p w:rsidR="007F62C7" w:rsidRDefault="007F62C7" w:rsidP="003C706A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320" w:rsidRDefault="00946320" w:rsidP="007F62C7">
      <w:pPr>
        <w:pStyle w:val="a3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320" w:rsidRDefault="00946320" w:rsidP="007F62C7">
      <w:pPr>
        <w:pStyle w:val="a3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320" w:rsidRDefault="00946320" w:rsidP="007F62C7">
      <w:pPr>
        <w:pStyle w:val="a3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2C7" w:rsidRDefault="007F62C7" w:rsidP="00946320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Что делать, если есть проблемы.</w:t>
      </w:r>
    </w:p>
    <w:p w:rsidR="00946320" w:rsidRDefault="00946320" w:rsidP="00946320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1D7C8B" wp14:editId="7A3F9EAF">
            <wp:simplePos x="0" y="0"/>
            <wp:positionH relativeFrom="margin">
              <wp:posOffset>-57150</wp:posOffset>
            </wp:positionH>
            <wp:positionV relativeFrom="margin">
              <wp:posOffset>352425</wp:posOffset>
            </wp:positionV>
            <wp:extent cx="1689100" cy="1228725"/>
            <wp:effectExtent l="0" t="0" r="6350" b="9525"/>
            <wp:wrapSquare wrapText="bothSides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3574" w:rsidRDefault="007F62C7" w:rsidP="00946320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 школы еще есть время, а у вас возникли сомнения, проконсультируйтесь со специалистом. Вовремя оказанная логопедическая помощь поможет избежать многих проблем, связанных с обучением.</w:t>
      </w:r>
    </w:p>
    <w:p w:rsidR="00946320" w:rsidRDefault="00946320" w:rsidP="00946320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2C7" w:rsidRPr="007F62C7" w:rsidRDefault="007F62C7" w:rsidP="00946320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в школу идти уже в сентябре,</w:t>
      </w:r>
      <w:r w:rsidR="00223574">
        <w:rPr>
          <w:rFonts w:ascii="Times New Roman" w:hAnsi="Times New Roman" w:cs="Times New Roman"/>
          <w:sz w:val="28"/>
          <w:szCs w:val="28"/>
        </w:rPr>
        <w:t xml:space="preserve"> а речевые проблемы устранены не были,</w:t>
      </w:r>
      <w:r>
        <w:rPr>
          <w:rFonts w:ascii="Times New Roman" w:hAnsi="Times New Roman" w:cs="Times New Roman"/>
          <w:sz w:val="28"/>
          <w:szCs w:val="28"/>
        </w:rPr>
        <w:t xml:space="preserve"> подумайте о выборе программы обучения. Для детей с тяжелыми нарушениями речи</w:t>
      </w:r>
      <w:r w:rsidR="00223574">
        <w:rPr>
          <w:rFonts w:ascii="Times New Roman" w:hAnsi="Times New Roman" w:cs="Times New Roman"/>
          <w:sz w:val="28"/>
          <w:szCs w:val="28"/>
        </w:rPr>
        <w:t xml:space="preserve"> (ТНР)</w:t>
      </w:r>
      <w:r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="00223574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программа, которая разработана с </w:t>
      </w:r>
      <w:r w:rsidR="00223574" w:rsidRPr="00223574">
        <w:rPr>
          <w:rFonts w:ascii="Times New Roman" w:hAnsi="Times New Roman" w:cs="Times New Roman"/>
          <w:sz w:val="28"/>
          <w:szCs w:val="28"/>
        </w:rPr>
        <w:t>учетом особенност</w:t>
      </w:r>
      <w:r w:rsidR="00223574">
        <w:rPr>
          <w:rFonts w:ascii="Times New Roman" w:hAnsi="Times New Roman" w:cs="Times New Roman"/>
          <w:sz w:val="28"/>
          <w:szCs w:val="28"/>
        </w:rPr>
        <w:t>ей их психофизического развития и</w:t>
      </w:r>
      <w:r w:rsidR="00223574" w:rsidRPr="00223574">
        <w:rPr>
          <w:rFonts w:ascii="Times New Roman" w:hAnsi="Times New Roman" w:cs="Times New Roman"/>
          <w:sz w:val="28"/>
          <w:szCs w:val="28"/>
        </w:rPr>
        <w:t xml:space="preserve"> индивидуальных возможностей, обеспечивающая коррекцию нарушений ра</w:t>
      </w:r>
      <w:r w:rsidR="00223574">
        <w:rPr>
          <w:rFonts w:ascii="Times New Roman" w:hAnsi="Times New Roman" w:cs="Times New Roman"/>
          <w:sz w:val="28"/>
          <w:szCs w:val="28"/>
        </w:rPr>
        <w:t>звит</w:t>
      </w:r>
      <w:bookmarkStart w:id="0" w:name="_GoBack"/>
      <w:bookmarkEnd w:id="0"/>
      <w:r w:rsidR="00223574">
        <w:rPr>
          <w:rFonts w:ascii="Times New Roman" w:hAnsi="Times New Roman" w:cs="Times New Roman"/>
          <w:sz w:val="28"/>
          <w:szCs w:val="28"/>
        </w:rPr>
        <w:t>ия и социальную адаптацию.</w:t>
      </w:r>
    </w:p>
    <w:sectPr w:rsidR="007F62C7" w:rsidRPr="007F62C7" w:rsidSect="0031092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97AF9"/>
    <w:multiLevelType w:val="hybridMultilevel"/>
    <w:tmpl w:val="A9FCC076"/>
    <w:lvl w:ilvl="0" w:tplc="133095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F2"/>
    <w:rsid w:val="00086BE0"/>
    <w:rsid w:val="000E3503"/>
    <w:rsid w:val="00101142"/>
    <w:rsid w:val="001E748B"/>
    <w:rsid w:val="001F2EB0"/>
    <w:rsid w:val="00223574"/>
    <w:rsid w:val="00310927"/>
    <w:rsid w:val="00342C3D"/>
    <w:rsid w:val="0037465A"/>
    <w:rsid w:val="003C706A"/>
    <w:rsid w:val="0047588E"/>
    <w:rsid w:val="0061375C"/>
    <w:rsid w:val="007F62C7"/>
    <w:rsid w:val="00916E0A"/>
    <w:rsid w:val="00946320"/>
    <w:rsid w:val="00B20F44"/>
    <w:rsid w:val="00D60AAE"/>
    <w:rsid w:val="00E352F2"/>
    <w:rsid w:val="00E451C2"/>
    <w:rsid w:val="00E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142"/>
    <w:pPr>
      <w:ind w:left="720"/>
      <w:contextualSpacing/>
    </w:pPr>
  </w:style>
  <w:style w:type="paragraph" w:styleId="a4">
    <w:name w:val="No Spacing"/>
    <w:link w:val="a5"/>
    <w:uiPriority w:val="1"/>
    <w:qFormat/>
    <w:rsid w:val="0031092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1092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142"/>
    <w:pPr>
      <w:ind w:left="720"/>
      <w:contextualSpacing/>
    </w:pPr>
  </w:style>
  <w:style w:type="paragraph" w:styleId="a4">
    <w:name w:val="No Spacing"/>
    <w:link w:val="a5"/>
    <w:uiPriority w:val="1"/>
    <w:qFormat/>
    <w:rsid w:val="0031092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1092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>                                                          Российская Федераци                 Министерство образования Хабаровского края Краевое государственное бюджетное общеобразовательное учреждение, реализущее адаптированные основные образовательные программы «Школа-интернат №6»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Хабаровск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Речевая готовность к школе</dc:title>
  <dc:subject/>
  <dc:creator>Учитель-логопед: Белоус А.В.</dc:creator>
  <cp:keywords/>
  <dc:description/>
  <cp:lastModifiedBy>1</cp:lastModifiedBy>
  <cp:revision>7</cp:revision>
  <dcterms:created xsi:type="dcterms:W3CDTF">2017-06-07T22:03:00Z</dcterms:created>
  <dcterms:modified xsi:type="dcterms:W3CDTF">2017-06-15T03:06:00Z</dcterms:modified>
</cp:coreProperties>
</file>